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B9" w:rsidRDefault="00E31DB9" w:rsidP="00E31DB9">
      <w:pPr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</w:t>
      </w:r>
      <w:r w:rsidR="0080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ательное учреждение д\сад </w:t>
      </w:r>
      <w:bookmarkStart w:id="0" w:name="_GoBack"/>
      <w:bookmarkEnd w:id="0"/>
      <w:r w:rsidRPr="00E31DB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«Чебурашка»</w:t>
      </w:r>
    </w:p>
    <w:p w:rsidR="00E31DB9" w:rsidRDefault="00E31DB9" w:rsidP="00E31DB9">
      <w:pPr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B9" w:rsidRDefault="00E31DB9" w:rsidP="00E31DB9">
      <w:pPr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B9" w:rsidRPr="00E31DB9" w:rsidRDefault="00E31DB9" w:rsidP="00E31DB9">
      <w:pPr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B9" w:rsidRDefault="00E31DB9" w:rsidP="00E31DB9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aps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31DB9">
        <w:rPr>
          <w:rFonts w:ascii="Times New Roman" w:eastAsia="Times New Roman" w:hAnsi="Times New Roman" w:cs="Times New Roman"/>
          <w:caps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Мастер-класс для педагогов </w:t>
      </w:r>
    </w:p>
    <w:p w:rsidR="000D2A88" w:rsidRPr="00E31DB9" w:rsidRDefault="000D2A88" w:rsidP="00E31DB9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caps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31DB9" w:rsidRDefault="000D2A88" w:rsidP="00E31DB9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aps/>
          <w:noProof/>
          <w:sz w:val="96"/>
          <w:szCs w:val="96"/>
          <w:lang w:eastAsia="ru-RU"/>
        </w:rPr>
        <w:drawing>
          <wp:inline distT="0" distB="0" distL="0" distR="0" wp14:anchorId="3942599A" wp14:editId="41742EB4">
            <wp:extent cx="4708634" cy="4246179"/>
            <wp:effectExtent l="0" t="0" r="0" b="2540"/>
            <wp:docPr id="2" name="Рисунок 2" descr="C:\Users\Ученик1\Downloads\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1\Downloads\клас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63" cy="424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88" w:rsidRPr="00E31DB9" w:rsidRDefault="000D2A88" w:rsidP="00E31DB9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31DB9" w:rsidRDefault="000D2A88" w:rsidP="00E31DB9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D2A88" w:rsidRDefault="000D2A88" w:rsidP="00E31DB9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D2A88" w:rsidRDefault="000D2A88" w:rsidP="00E31DB9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D2A88" w:rsidRDefault="000D2A88" w:rsidP="00E31DB9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D2A88" w:rsidRDefault="000D2A88" w:rsidP="00E31DB9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D2A88" w:rsidRDefault="000D2A88" w:rsidP="000D2A8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D2A88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 – Речкина В.А.</w:t>
      </w:r>
    </w:p>
    <w:p w:rsidR="00E31DB9" w:rsidRPr="000D2A88" w:rsidRDefault="000D2A88" w:rsidP="000D2A8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2017-2018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E31DB9" w:rsidRDefault="00E31DB9" w:rsidP="00E31DB9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4CE1" w:rsidRPr="002C4F53" w:rsidRDefault="00DE4CE1" w:rsidP="00DE4CE1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>«Запоют дети – запоет народ», – писал К.Д. Ушинский. А будут любить пение дети или нет, во многом зависит от взрослых.</w:t>
      </w:r>
    </w:p>
    <w:p w:rsidR="00DE4CE1" w:rsidRPr="002C4F53" w:rsidRDefault="00DE4CE1" w:rsidP="00DE4CE1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Дошкольный возраст – самый благоприятный период для формирования и развития певческого голоса. Занятия пением являются важной составляющей гармоничного развития дошкольника. Воспитание слуха и голоса ребенка оказывает положительное воздействие на формировании речи, а речь, как известно, является материальной основой мышления. Планоме</w:t>
      </w:r>
      <w:r w:rsidR="002C4F53"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>рное вокальное воспитание</w:t>
      </w:r>
      <w:r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C4F53"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оказывает </w:t>
      </w:r>
      <w:r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благоприятное влияни</w:t>
      </w:r>
      <w:r w:rsidR="002C4F53"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на физическое здоровье детей, помогает решить некоторые проблемы звукопроизношения, </w:t>
      </w:r>
      <w:r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доставляет</w:t>
      </w:r>
      <w:r w:rsidR="002C4F53"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эмоциональное </w:t>
      </w:r>
      <w:r w:rsidR="002C4F53"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удовольствие </w:t>
      </w:r>
      <w:proofErr w:type="gramStart"/>
      <w:r w:rsidR="002C4F53"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поющему</w:t>
      </w:r>
      <w:proofErr w:type="gramEnd"/>
      <w:r w:rsidR="002C4F53"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упражняет и развивает </w:t>
      </w:r>
      <w:r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дыхате</w:t>
      </w:r>
      <w:r w:rsidR="002C4F53"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льную систему, улучшая </w:t>
      </w:r>
      <w:r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состояние сердечно-сосудистой</w:t>
      </w:r>
      <w:r w:rsidR="002C4F53"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системы. Следовательно,</w:t>
      </w:r>
      <w:r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r w:rsidR="002C4F53"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>анимаясь пением</w:t>
      </w:r>
      <w:r w:rsidRPr="002C4F53">
        <w:rPr>
          <w:rFonts w:ascii="Times New Roman" w:eastAsia="Times New Roman" w:hAnsi="Times New Roman" w:cs="Times New Roman"/>
          <w:sz w:val="32"/>
          <w:szCs w:val="32"/>
          <w:lang w:eastAsia="ru-RU"/>
        </w:rPr>
        <w:t>, ребенок укрепляет своё здоровье.</w:t>
      </w:r>
    </w:p>
    <w:p w:rsidR="005018A2" w:rsidRDefault="002C4F53">
      <w:pP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</w:pPr>
      <w:r w:rsidRPr="002C4F53">
        <w:rPr>
          <w:rFonts w:ascii="Times New Roman" w:hAnsi="Times New Roman" w:cs="Times New Roman"/>
          <w:sz w:val="32"/>
          <w:szCs w:val="32"/>
        </w:rPr>
        <w:t xml:space="preserve">В детском саду дети поют песни разных жанров, в том числе и народные песни, хороводы, игры с пением. </w:t>
      </w:r>
      <w:r w:rsidR="00157D1C" w:rsidRPr="002C4F53">
        <w:rPr>
          <w:rStyle w:val="apple-style-span"/>
          <w:rFonts w:ascii="Times New Roman" w:hAnsi="Times New Roman" w:cs="Times New Roman"/>
          <w:sz w:val="32"/>
          <w:szCs w:val="32"/>
        </w:rPr>
        <w:t xml:space="preserve">Русская песня </w:t>
      </w:r>
      <w:r w:rsidRPr="0075395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обладает огромной художественно-воспитательной ценностью: формирует художественный вкус ребенка, обогащает речь типично народными выражениями, эпитетами, поэтическими оборотами (зимушка-зима, травушка-муравушка, </w:t>
      </w:r>
      <w:proofErr w:type="gramStart"/>
      <w:r w:rsidRPr="0075395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весна–красна</w:t>
      </w:r>
      <w:proofErr w:type="gramEnd"/>
      <w:r w:rsidRPr="0075395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). </w:t>
      </w:r>
    </w:p>
    <w:p w:rsidR="007B146D" w:rsidRDefault="00501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Произведения народного искусства всегда были близки природе ребенка. Простота и доступность этих произведений, многократная повторяемость элементов, </w:t>
      </w:r>
      <w:r w:rsidRPr="002C4F53">
        <w:rPr>
          <w:rStyle w:val="apple-style-span"/>
          <w:rFonts w:ascii="Times New Roman" w:hAnsi="Times New Roman" w:cs="Times New Roman"/>
          <w:sz w:val="32"/>
          <w:szCs w:val="32"/>
        </w:rPr>
        <w:t xml:space="preserve">которые имеют ряд звуков, не превышающих пяти тонов, элементы звукоподражания, </w:t>
      </w:r>
      <w:r>
        <w:rPr>
          <w:rFonts w:ascii="Times New Roman" w:hAnsi="Times New Roman" w:cs="Times New Roman"/>
          <w:sz w:val="32"/>
          <w:szCs w:val="32"/>
        </w:rPr>
        <w:t>легкость запоминания, возможность обыгрывания и самостоятельного участия привлекают детей, и они с удовольствием используют их в своей деятельности.</w:t>
      </w:r>
      <w:r w:rsidRPr="002C4F53">
        <w:rPr>
          <w:rStyle w:val="apple-style-span"/>
          <w:rFonts w:ascii="Times New Roman" w:hAnsi="Times New Roman" w:cs="Times New Roman"/>
          <w:sz w:val="32"/>
          <w:szCs w:val="32"/>
        </w:rPr>
        <w:t xml:space="preserve"> Обилие гласн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 xml:space="preserve">ых, простой ритмический рисунок и </w:t>
      </w:r>
      <w:r w:rsidRPr="002C4F53">
        <w:rPr>
          <w:rStyle w:val="apple-style-span"/>
          <w:rFonts w:ascii="Times New Roman" w:hAnsi="Times New Roman" w:cs="Times New Roman"/>
          <w:sz w:val="32"/>
          <w:szCs w:val="32"/>
        </w:rPr>
        <w:t xml:space="preserve"> интересное </w:t>
      </w:r>
      <w:r w:rsidRPr="0075395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содержание</w:t>
      </w:r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,</w:t>
      </w:r>
      <w:r w:rsidRPr="005018A2">
        <w:rPr>
          <w:rStyle w:val="apple-style-span"/>
          <w:rFonts w:ascii="Times New Roman" w:hAnsi="Times New Roman" w:cs="Times New Roman"/>
          <w:sz w:val="32"/>
          <w:szCs w:val="32"/>
        </w:rPr>
        <w:t xml:space="preserve"> </w:t>
      </w:r>
      <w:r w:rsidRPr="002C4F53">
        <w:rPr>
          <w:rStyle w:val="apple-style-span"/>
          <w:rFonts w:ascii="Times New Roman" w:hAnsi="Times New Roman" w:cs="Times New Roman"/>
          <w:sz w:val="32"/>
          <w:szCs w:val="32"/>
        </w:rPr>
        <w:t>способствуют первым успехам в развитии певческих интонаций детей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>,</w:t>
      </w:r>
      <w:r w:rsidRPr="00753956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делают русские народные песни незаменимыми в работе над протяжным пением, хорошей дикцией.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60B5" w:rsidRPr="001A60B5" w:rsidRDefault="001A60B5" w:rsidP="001A60B5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п</w:t>
      </w:r>
      <w:r w:rsidRP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t>рошу внимания!</w:t>
      </w:r>
    </w:p>
    <w:p w:rsidR="001A60B5" w:rsidRPr="001A60B5" w:rsidRDefault="001A60B5" w:rsidP="001A60B5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t>ашего дружеского участия и понимания.</w:t>
      </w:r>
    </w:p>
    <w:p w:rsidR="001A60B5" w:rsidRPr="001A60B5" w:rsidRDefault="001A60B5" w:rsidP="001A60B5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t>Я мастер-класс сегодня покажу,</w:t>
      </w:r>
    </w:p>
    <w:p w:rsidR="001A60B5" w:rsidRPr="001A60B5" w:rsidRDefault="001A60B5" w:rsidP="001A60B5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Много интересного, поверьте, расскажу.</w:t>
      </w:r>
    </w:p>
    <w:p w:rsidR="001A60B5" w:rsidRPr="001A60B5" w:rsidRDefault="001A60B5" w:rsidP="001A60B5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любят эти упражнения,</w:t>
      </w:r>
    </w:p>
    <w:p w:rsidR="001A60B5" w:rsidRPr="001A60B5" w:rsidRDefault="001A60B5" w:rsidP="001A60B5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t>Увлекут они и вас, вне всякого сомнения.</w:t>
      </w:r>
    </w:p>
    <w:p w:rsidR="001A60B5" w:rsidRDefault="001A60B5" w:rsidP="001A60B5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Музыкальный ритм настолько ярко выражает мелодию, что по нему можно угадать знакомую песню или мелодию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A60B5" w:rsidRDefault="001A60B5" w:rsidP="001A60B5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1A60B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Игра «Угадайте песню по ритмическому рисунку»</w:t>
      </w:r>
    </w:p>
    <w:p w:rsidR="001A60B5" w:rsidRPr="001A60B5" w:rsidRDefault="001A60B5" w:rsidP="001A60B5">
      <w:pPr>
        <w:spacing w:before="150" w:after="150" w:line="285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Цель:</w:t>
      </w:r>
      <w:r w:rsidRP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A60B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развивает мышление, чувство ритма и слух дошкольника.</w:t>
      </w:r>
    </w:p>
    <w:p w:rsidR="00410C0C" w:rsidRDefault="001A60B5" w:rsidP="00410C0C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Звучит ритмический рисунок русской народной песни</w:t>
      </w:r>
    </w:p>
    <w:p w:rsidR="00410C0C" w:rsidRPr="001A60B5" w:rsidRDefault="00410C0C" w:rsidP="00410C0C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1A60B5" w:rsidRP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«Во поле березка стояла» </w:t>
      </w:r>
    </w:p>
    <w:p w:rsidR="001A60B5" w:rsidRPr="001A60B5" w:rsidRDefault="00410C0C" w:rsidP="001A60B5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2.р.н.п.  «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кузнице»</w:t>
      </w:r>
    </w:p>
    <w:p w:rsidR="001A60B5" w:rsidRPr="001A60B5" w:rsidRDefault="00410C0C" w:rsidP="001A60B5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1A60B5" w:rsidRP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t>р.н.п.</w:t>
      </w:r>
      <w:r w:rsid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«Петушок»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5018A2" w:rsidRPr="001A60B5" w:rsidRDefault="001A60B5" w:rsidP="001A60B5">
      <w:pPr>
        <w:spacing w:before="150" w:after="150" w:line="285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спасибо за участие.</w:t>
      </w:r>
      <w:r w:rsidRPr="001A60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018A2" w:rsidRDefault="007C54CA" w:rsidP="005018A2">
      <w:pPr>
        <w:spacing w:before="150" w:after="150" w:line="285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А, сейчас переходим к пению, но сначала подготовим артикуляционный аппарат </w:t>
      </w:r>
      <w:r w:rsidR="00395594">
        <w:rPr>
          <w:rFonts w:ascii="Times New Roman" w:hAnsi="Times New Roman" w:cs="Times New Roman"/>
          <w:sz w:val="32"/>
          <w:szCs w:val="32"/>
        </w:rPr>
        <w:t xml:space="preserve"> под </w:t>
      </w:r>
      <w:proofErr w:type="spellStart"/>
      <w:r w:rsidR="00395594">
        <w:rPr>
          <w:rFonts w:ascii="Times New Roman" w:hAnsi="Times New Roman" w:cs="Times New Roman"/>
          <w:sz w:val="32"/>
          <w:szCs w:val="32"/>
        </w:rPr>
        <w:t>р.н.м</w:t>
      </w:r>
      <w:proofErr w:type="spellEnd"/>
      <w:r w:rsidR="00395594">
        <w:rPr>
          <w:rFonts w:ascii="Times New Roman" w:hAnsi="Times New Roman" w:cs="Times New Roman"/>
          <w:sz w:val="32"/>
          <w:szCs w:val="32"/>
        </w:rPr>
        <w:t>. «Ах, вы сени»</w:t>
      </w:r>
    </w:p>
    <w:tbl>
      <w:tblPr>
        <w:tblpPr w:leftFromText="180" w:rightFromText="180" w:vertAnchor="text" w:horzAnchor="margin" w:tblpY="202"/>
        <w:tblW w:w="10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37"/>
        <w:gridCol w:w="140"/>
        <w:gridCol w:w="5954"/>
      </w:tblGrid>
      <w:tr w:rsidR="00395594" w:rsidRPr="001A60B5" w:rsidTr="004458E5">
        <w:tc>
          <w:tcPr>
            <w:tcW w:w="1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Влево</w:t>
            </w:r>
          </w:p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вправо</w:t>
            </w:r>
          </w:p>
        </w:tc>
        <w:tc>
          <w:tcPr>
            <w:tcW w:w="3038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протыкаем</w:t>
            </w:r>
            <w:proofErr w:type="gramEnd"/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языком щеку слева),</w:t>
            </w:r>
          </w:p>
          <w:p w:rsidR="00395594" w:rsidRPr="007C54CA" w:rsidRDefault="00395594" w:rsidP="004458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(теперь щеку справа),</w:t>
            </w:r>
          </w:p>
        </w:tc>
      </w:tr>
      <w:tr w:rsidR="00395594" w:rsidRPr="001A60B5" w:rsidTr="004458E5">
        <w:tc>
          <w:tcPr>
            <w:tcW w:w="19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</w:t>
            </w: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два</w:t>
            </w: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(опять слева)</w:t>
            </w:r>
          </w:p>
          <w:p w:rsidR="00395594" w:rsidRPr="007C54CA" w:rsidRDefault="00395594" w:rsidP="004458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(опять справа).</w:t>
            </w:r>
          </w:p>
        </w:tc>
      </w:tr>
      <w:tr w:rsidR="00395594" w:rsidRPr="001A60B5" w:rsidTr="004458E5">
        <w:tc>
          <w:tcPr>
            <w:tcW w:w="19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Вверх</w:t>
            </w:r>
          </w:p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вниз</w:t>
            </w:r>
          </w:p>
        </w:tc>
        <w:tc>
          <w:tcPr>
            <w:tcW w:w="303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протыкаем</w:t>
            </w:r>
            <w:proofErr w:type="gramEnd"/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языком верхнюю губу),</w:t>
            </w:r>
          </w:p>
          <w:p w:rsidR="00395594" w:rsidRPr="007C54CA" w:rsidRDefault="00395594" w:rsidP="004458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(нижнюю),</w:t>
            </w:r>
          </w:p>
        </w:tc>
      </w:tr>
      <w:tr w:rsidR="00395594" w:rsidRPr="001A60B5" w:rsidTr="004458E5">
        <w:tc>
          <w:tcPr>
            <w:tcW w:w="19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Вверх — вниз</w:t>
            </w:r>
          </w:p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Язычок, не ленись!</w:t>
            </w:r>
          </w:p>
        </w:tc>
        <w:tc>
          <w:tcPr>
            <w:tcW w:w="303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(еще по разу верхнюю и нижнюю губу).</w:t>
            </w:r>
          </w:p>
        </w:tc>
      </w:tr>
      <w:tr w:rsidR="00395594" w:rsidRPr="001A60B5" w:rsidTr="004458E5">
        <w:tc>
          <w:tcPr>
            <w:tcW w:w="19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Губы, просыпайтесь</w:t>
            </w: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Ротик, открывайся</w:t>
            </w:r>
          </w:p>
        </w:tc>
        <w:tc>
          <w:tcPr>
            <w:tcW w:w="303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(вибрируем губами)</w:t>
            </w:r>
          </w:p>
          <w:p w:rsidR="00395594" w:rsidRPr="007C54CA" w:rsidRDefault="00395594" w:rsidP="004458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(очень широко открываем рот)!</w:t>
            </w:r>
          </w:p>
        </w:tc>
      </w:tr>
      <w:tr w:rsidR="00395594" w:rsidRPr="001A60B5" w:rsidTr="004458E5">
        <w:tc>
          <w:tcPr>
            <w:tcW w:w="19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Язычок, покажись,</w:t>
            </w:r>
          </w:p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 зубов не страшись</w:t>
            </w:r>
          </w:p>
        </w:tc>
        <w:tc>
          <w:tcPr>
            <w:tcW w:w="303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(кусаем кончик своего языка),</w:t>
            </w:r>
          </w:p>
          <w:p w:rsidR="00395594" w:rsidRPr="007C54CA" w:rsidRDefault="00395594" w:rsidP="004458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(высовываем язык вперед и убираем его назад, при этом покусывая всю поверхность языка)!</w:t>
            </w:r>
          </w:p>
        </w:tc>
      </w:tr>
      <w:tr w:rsidR="00395594" w:rsidRPr="001A60B5" w:rsidTr="004458E5">
        <w:tc>
          <w:tcPr>
            <w:tcW w:w="19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 зубы-то, а зубы кусают даже губы</w:t>
            </w:r>
          </w:p>
        </w:tc>
        <w:tc>
          <w:tcPr>
            <w:tcW w:w="303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(кусаем нижнюю губу).</w:t>
            </w:r>
          </w:p>
        </w:tc>
      </w:tr>
      <w:tr w:rsidR="00395594" w:rsidRPr="001A60B5" w:rsidTr="004458E5">
        <w:tc>
          <w:tcPr>
            <w:tcW w:w="19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Кусаются, кусаются и не унимаются.</w:t>
            </w:r>
          </w:p>
        </w:tc>
        <w:tc>
          <w:tcPr>
            <w:tcW w:w="303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(кусаем верхнюю губу)</w:t>
            </w:r>
          </w:p>
        </w:tc>
      </w:tr>
      <w:tr w:rsidR="00395594" w:rsidRPr="001A60B5" w:rsidTr="004458E5">
        <w:tc>
          <w:tcPr>
            <w:tcW w:w="19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 губы то хохочут, то сильно обижаются</w:t>
            </w:r>
          </w:p>
        </w:tc>
        <w:tc>
          <w:tcPr>
            <w:tcW w:w="303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улыбке открываем верхние зубы),</w:t>
            </w:r>
          </w:p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(выворачиваем нижнюю губу, придав лицу обиженное выражение).</w:t>
            </w:r>
          </w:p>
        </w:tc>
      </w:tr>
      <w:tr w:rsidR="00395594" w:rsidRPr="001A60B5" w:rsidTr="004458E5">
        <w:tc>
          <w:tcPr>
            <w:tcW w:w="19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То весело хохочут, то снова обижаются</w:t>
            </w:r>
          </w:p>
        </w:tc>
        <w:tc>
          <w:tcPr>
            <w:tcW w:w="303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улыбке открыть верхние зубы),</w:t>
            </w:r>
          </w:p>
          <w:p w:rsidR="00395594" w:rsidRPr="007C54CA" w:rsidRDefault="00395594" w:rsidP="004458E5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(выворачиваем нижнюю губу).</w:t>
            </w:r>
          </w:p>
        </w:tc>
      </w:tr>
      <w:tr w:rsidR="00395594" w:rsidRPr="001A60B5" w:rsidTr="004458E5">
        <w:tc>
          <w:tcPr>
            <w:tcW w:w="196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Зубам надоело кусать — стали язык жевать</w:t>
            </w:r>
          </w:p>
        </w:tc>
        <w:tc>
          <w:tcPr>
            <w:tcW w:w="303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(жуем язык боковыми зубами).</w:t>
            </w:r>
          </w:p>
        </w:tc>
      </w:tr>
      <w:tr w:rsidR="00395594" w:rsidRPr="001A60B5" w:rsidTr="004458E5">
        <w:tc>
          <w:tcPr>
            <w:tcW w:w="5000" w:type="pct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Язычок — не лист капустный, он совсем, совсем не вкусный!</w:t>
            </w:r>
          </w:p>
        </w:tc>
      </w:tr>
      <w:tr w:rsidR="00395594" w:rsidRPr="001A60B5" w:rsidTr="004458E5">
        <w:tc>
          <w:tcPr>
            <w:tcW w:w="2032" w:type="pct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Зубки, зубки, успокойтесь</w:t>
            </w: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хорошенечко умойтесь</w:t>
            </w:r>
          </w:p>
        </w:tc>
        <w:tc>
          <w:tcPr>
            <w:tcW w:w="296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(проводим языком между верхней губой и зубами).</w:t>
            </w:r>
          </w:p>
        </w:tc>
      </w:tr>
      <w:tr w:rsidR="00395594" w:rsidRPr="001A60B5" w:rsidTr="004458E5">
        <w:tc>
          <w:tcPr>
            <w:tcW w:w="2032" w:type="pct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сердитесь, не кусайтесь</w:t>
            </w: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C54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а вместе с нами улыбайтесь!</w:t>
            </w:r>
          </w:p>
        </w:tc>
        <w:tc>
          <w:tcPr>
            <w:tcW w:w="296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594" w:rsidRPr="007C54CA" w:rsidRDefault="00395594" w:rsidP="004458E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(проводим языком между нижней губой и зубами) (улыбаемся)</w:t>
            </w:r>
          </w:p>
        </w:tc>
      </w:tr>
    </w:tbl>
    <w:p w:rsidR="002556E7" w:rsidRDefault="002556E7" w:rsidP="00395594">
      <w:pPr>
        <w:spacing w:before="150" w:after="150" w:line="285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2556E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Упражнение «Испорченная пластинка»</w:t>
      </w:r>
    </w:p>
    <w:p w:rsidR="002556E7" w:rsidRPr="002556E7" w:rsidRDefault="002556E7" w:rsidP="002556E7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Цель:</w:t>
      </w:r>
      <w:r w:rsidRPr="00255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56E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развивать внутренний слух у детей.</w:t>
      </w:r>
    </w:p>
    <w:p w:rsidR="002556E7" w:rsidRPr="002556E7" w:rsidRDefault="002556E7" w:rsidP="002556E7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556E7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Исполняется фрагмент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255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песни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«Как у наших у ворот</w:t>
      </w:r>
      <w:r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 и одновременно сопровождается пение ритмическими хлопками</w:t>
      </w:r>
      <w:proofErr w:type="gramEnd"/>
    </w:p>
    <w:p w:rsidR="002556E7" w:rsidRPr="002556E7" w:rsidRDefault="009508A5" w:rsidP="002556E7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 наших, у ворот</w:t>
      </w:r>
      <w:r w:rsidR="002556E7" w:rsidRPr="002556E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 (</w:t>
      </w:r>
      <w:r w:rsidR="002556E7"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вслух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="0039559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End"/>
    </w:p>
    <w:p w:rsidR="002556E7" w:rsidRPr="002556E7" w:rsidRDefault="009508A5" w:rsidP="002556E7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Муха песенки поет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(</w:t>
      </w:r>
      <w:r w:rsidR="002556E7"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 себя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2556E7" w:rsidRPr="002556E7" w:rsidRDefault="009508A5" w:rsidP="002556E7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Ай,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люли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вот поет,  (</w:t>
      </w:r>
      <w:r w:rsidR="002556E7"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вслух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9508A5" w:rsidRDefault="009508A5" w:rsidP="009508A5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Ай,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люли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вот поет  (</w:t>
      </w:r>
      <w:r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 себя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7C54CA" w:rsidRPr="007C54CA" w:rsidRDefault="009508A5" w:rsidP="007C54CA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8A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Комар музыку ведет</w:t>
      </w:r>
      <w:r w:rsidR="007C54C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(</w:t>
      </w:r>
      <w:r w:rsidR="007C54CA"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вслух</w:t>
      </w:r>
      <w:r w:rsidR="007C54C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="009470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7C54CA" w:rsidRPr="007C54CA" w:rsidRDefault="007C54CA" w:rsidP="007C54CA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Комар музыку ведет 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 себя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7C54CA" w:rsidRDefault="007C54CA" w:rsidP="007C54CA">
      <w:pPr>
        <w:spacing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Ай, </w:t>
      </w:r>
      <w:proofErr w:type="gram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люли</w:t>
      </w:r>
      <w:proofErr w:type="gram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вот ведет, (</w:t>
      </w:r>
      <w:r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вслух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7C54CA" w:rsidRPr="002556E7" w:rsidRDefault="007C54CA" w:rsidP="007C54CA">
      <w:pPr>
        <w:spacing w:before="150" w:after="15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Ай, </w:t>
      </w:r>
      <w:proofErr w:type="gram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люли</w:t>
      </w:r>
      <w:proofErr w:type="gram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вот ведет!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r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 себя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7C54CA" w:rsidRDefault="007C54CA" w:rsidP="007C54CA">
      <w:pPr>
        <w:spacing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 Стрекоза плясать пошла (</w:t>
      </w:r>
      <w:r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вслух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="0039559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7C54CA" w:rsidRPr="007C54CA" w:rsidRDefault="007C54CA" w:rsidP="007C54CA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Муравья с собой взяла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 себя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7C54CA" w:rsidRDefault="007C54CA" w:rsidP="007C54CA">
      <w:pPr>
        <w:spacing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Ай, </w:t>
      </w:r>
      <w:proofErr w:type="gram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люли</w:t>
      </w:r>
      <w:proofErr w:type="gram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 вот взяла, (</w:t>
      </w:r>
      <w:r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вслух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7C54CA" w:rsidRDefault="007C54CA" w:rsidP="007C54CA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Ай, </w:t>
      </w:r>
      <w:proofErr w:type="gram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люли</w:t>
      </w:r>
      <w:proofErr w:type="gram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вот взяла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2556E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 себя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7C54CA" w:rsidRDefault="007C54CA" w:rsidP="007C54CA">
      <w:pPr>
        <w:spacing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30802" w:rsidRPr="009508A5" w:rsidRDefault="00882E88" w:rsidP="009508A5">
      <w:pP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Мнемосхемы «Солнышко выходи»</w:t>
      </w:r>
    </w:p>
    <w:p w:rsidR="009508A5" w:rsidRPr="009508A5" w:rsidRDefault="009508A5" w:rsidP="009508A5">
      <w:pPr>
        <w:rPr>
          <w:rFonts w:ascii="Times New Roman" w:hAnsi="Times New Roman" w:cs="Times New Roman"/>
          <w:b/>
          <w:sz w:val="32"/>
          <w:szCs w:val="32"/>
        </w:rPr>
      </w:pPr>
    </w:p>
    <w:sectPr w:rsidR="009508A5" w:rsidRPr="009508A5" w:rsidSect="00C00D63">
      <w:footerReference w:type="default" r:id="rId8"/>
      <w:pgSz w:w="11906" w:h="16838"/>
      <w:pgMar w:top="851" w:right="991" w:bottom="1134" w:left="993" w:header="708" w:footer="708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C5" w:rsidRDefault="009114C5" w:rsidP="002C4F53">
      <w:pPr>
        <w:spacing w:after="0" w:line="240" w:lineRule="auto"/>
      </w:pPr>
      <w:r>
        <w:separator/>
      </w:r>
    </w:p>
  </w:endnote>
  <w:endnote w:type="continuationSeparator" w:id="0">
    <w:p w:rsidR="009114C5" w:rsidRDefault="009114C5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125046"/>
      <w:docPartObj>
        <w:docPartGallery w:val="Page Numbers (Bottom of Page)"/>
        <w:docPartUnique/>
      </w:docPartObj>
    </w:sdtPr>
    <w:sdtEndPr/>
    <w:sdtContent>
      <w:p w:rsidR="002C4F53" w:rsidRDefault="002C4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25">
          <w:rPr>
            <w:noProof/>
          </w:rPr>
          <w:t>4</w:t>
        </w:r>
        <w:r>
          <w:fldChar w:fldCharType="end"/>
        </w:r>
      </w:p>
    </w:sdtContent>
  </w:sdt>
  <w:p w:rsidR="002C4F53" w:rsidRDefault="002C4F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C5" w:rsidRDefault="009114C5" w:rsidP="002C4F53">
      <w:pPr>
        <w:spacing w:after="0" w:line="240" w:lineRule="auto"/>
      </w:pPr>
      <w:r>
        <w:separator/>
      </w:r>
    </w:p>
  </w:footnote>
  <w:footnote w:type="continuationSeparator" w:id="0">
    <w:p w:rsidR="009114C5" w:rsidRDefault="009114C5" w:rsidP="002C4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E5"/>
    <w:rsid w:val="00030802"/>
    <w:rsid w:val="000D2A88"/>
    <w:rsid w:val="00157D1C"/>
    <w:rsid w:val="001A0C56"/>
    <w:rsid w:val="001A60B5"/>
    <w:rsid w:val="00221385"/>
    <w:rsid w:val="002556E7"/>
    <w:rsid w:val="00256957"/>
    <w:rsid w:val="002C4F53"/>
    <w:rsid w:val="00395594"/>
    <w:rsid w:val="00410C0C"/>
    <w:rsid w:val="0048137E"/>
    <w:rsid w:val="005018A2"/>
    <w:rsid w:val="00591949"/>
    <w:rsid w:val="00753956"/>
    <w:rsid w:val="007855FF"/>
    <w:rsid w:val="007B146D"/>
    <w:rsid w:val="007C54CA"/>
    <w:rsid w:val="00801625"/>
    <w:rsid w:val="00882E88"/>
    <w:rsid w:val="009114C5"/>
    <w:rsid w:val="009470B9"/>
    <w:rsid w:val="009508A5"/>
    <w:rsid w:val="00C00D63"/>
    <w:rsid w:val="00DE4CE1"/>
    <w:rsid w:val="00E065E5"/>
    <w:rsid w:val="00E3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57D1C"/>
  </w:style>
  <w:style w:type="character" w:customStyle="1" w:styleId="apple-converted-space">
    <w:name w:val="apple-converted-space"/>
    <w:basedOn w:val="a0"/>
    <w:rsid w:val="00157D1C"/>
  </w:style>
  <w:style w:type="paragraph" w:styleId="a3">
    <w:name w:val="header"/>
    <w:basedOn w:val="a"/>
    <w:link w:val="a4"/>
    <w:uiPriority w:val="99"/>
    <w:unhideWhenUsed/>
    <w:rsid w:val="002C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F53"/>
  </w:style>
  <w:style w:type="paragraph" w:styleId="a5">
    <w:name w:val="footer"/>
    <w:basedOn w:val="a"/>
    <w:link w:val="a6"/>
    <w:uiPriority w:val="99"/>
    <w:unhideWhenUsed/>
    <w:rsid w:val="002C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F53"/>
  </w:style>
  <w:style w:type="paragraph" w:styleId="a7">
    <w:name w:val="Balloon Text"/>
    <w:basedOn w:val="a"/>
    <w:link w:val="a8"/>
    <w:uiPriority w:val="99"/>
    <w:semiHidden/>
    <w:unhideWhenUsed/>
    <w:rsid w:val="00E3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57D1C"/>
  </w:style>
  <w:style w:type="character" w:customStyle="1" w:styleId="apple-converted-space">
    <w:name w:val="apple-converted-space"/>
    <w:basedOn w:val="a0"/>
    <w:rsid w:val="00157D1C"/>
  </w:style>
  <w:style w:type="paragraph" w:styleId="a3">
    <w:name w:val="header"/>
    <w:basedOn w:val="a"/>
    <w:link w:val="a4"/>
    <w:uiPriority w:val="99"/>
    <w:unhideWhenUsed/>
    <w:rsid w:val="002C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F53"/>
  </w:style>
  <w:style w:type="paragraph" w:styleId="a5">
    <w:name w:val="footer"/>
    <w:basedOn w:val="a"/>
    <w:link w:val="a6"/>
    <w:uiPriority w:val="99"/>
    <w:unhideWhenUsed/>
    <w:rsid w:val="002C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F53"/>
  </w:style>
  <w:style w:type="paragraph" w:styleId="a7">
    <w:name w:val="Balloon Text"/>
    <w:basedOn w:val="a"/>
    <w:link w:val="a8"/>
    <w:uiPriority w:val="99"/>
    <w:semiHidden/>
    <w:unhideWhenUsed/>
    <w:rsid w:val="00E3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15</cp:revision>
  <dcterms:created xsi:type="dcterms:W3CDTF">2017-09-19T09:13:00Z</dcterms:created>
  <dcterms:modified xsi:type="dcterms:W3CDTF">2018-03-02T07:19:00Z</dcterms:modified>
</cp:coreProperties>
</file>