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DD" w:rsidRDefault="00C928DD" w:rsidP="00DE71CE">
      <w:pPr>
        <w:spacing w:line="276" w:lineRule="auto"/>
        <w:jc w:val="center"/>
        <w:rPr>
          <w:rFonts w:ascii="Arial Narrow" w:hAnsi="Arial Narrow" w:cs="Arial Narrow"/>
        </w:rPr>
      </w:pPr>
    </w:p>
    <w:p w:rsidR="00C928DD" w:rsidRDefault="00C928DD" w:rsidP="00DE71CE">
      <w:pPr>
        <w:spacing w:line="276" w:lineRule="auto"/>
        <w:jc w:val="center"/>
        <w:rPr>
          <w:rFonts w:ascii="Arial Narrow" w:hAnsi="Arial Narrow" w:cs="Arial Narrow"/>
        </w:rPr>
      </w:pPr>
    </w:p>
    <w:p w:rsidR="00C928DD" w:rsidRDefault="00C928DD" w:rsidP="00DE71CE">
      <w:pPr>
        <w:spacing w:line="276" w:lineRule="auto"/>
        <w:jc w:val="center"/>
        <w:rPr>
          <w:rFonts w:ascii="Arial Narrow" w:hAnsi="Arial Narrow" w:cs="Arial Narrow"/>
        </w:rPr>
      </w:pPr>
    </w:p>
    <w:p w:rsidR="00C928DD" w:rsidRDefault="00C928DD" w:rsidP="00DE71CE">
      <w:pPr>
        <w:spacing w:line="276" w:lineRule="auto"/>
        <w:jc w:val="center"/>
        <w:rPr>
          <w:rFonts w:ascii="Arial Narrow" w:hAnsi="Arial Narrow" w:cs="Arial Narrow"/>
        </w:rPr>
      </w:pPr>
    </w:p>
    <w:p w:rsidR="007B4B6E" w:rsidRDefault="007B4B6E" w:rsidP="007B4B6E">
      <w:pPr>
        <w:pStyle w:val="afa"/>
        <w:tabs>
          <w:tab w:val="left" w:pos="1418"/>
        </w:tabs>
        <w:ind w:left="709"/>
        <w:jc w:val="center"/>
        <w:rPr>
          <w:b/>
        </w:rPr>
      </w:pPr>
      <w:r>
        <w:t>Муниципальное автономное  дошкольное образовательное учреждение</w:t>
      </w:r>
    </w:p>
    <w:p w:rsidR="007B4B6E" w:rsidRDefault="007B4B6E" w:rsidP="007B4B6E">
      <w:pPr>
        <w:pStyle w:val="afa"/>
        <w:tabs>
          <w:tab w:val="left" w:pos="1418"/>
        </w:tabs>
        <w:ind w:left="709"/>
        <w:jc w:val="center"/>
        <w:rPr>
          <w:b/>
        </w:rPr>
      </w:pPr>
      <w:r>
        <w:t>«Детский сад  «Чебурашка» п. Алябьевский»</w:t>
      </w:r>
      <w:bookmarkStart w:id="0" w:name="_GoBack"/>
      <w:bookmarkEnd w:id="0"/>
    </w:p>
    <w:p w:rsidR="007B4B6E" w:rsidRDefault="007B4B6E" w:rsidP="007B4B6E">
      <w:pPr>
        <w:pStyle w:val="afa"/>
        <w:tabs>
          <w:tab w:val="left" w:pos="1418"/>
        </w:tabs>
        <w:ind w:left="709"/>
        <w:rPr>
          <w:b/>
        </w:rPr>
      </w:pPr>
    </w:p>
    <w:p w:rsidR="007B4B6E" w:rsidRDefault="007B4B6E" w:rsidP="007B4B6E">
      <w:pPr>
        <w:pStyle w:val="afa"/>
        <w:tabs>
          <w:tab w:val="left" w:pos="1418"/>
        </w:tabs>
        <w:ind w:left="709"/>
        <w:rPr>
          <w:b/>
        </w:rPr>
      </w:pPr>
    </w:p>
    <w:p w:rsidR="007B4B6E" w:rsidRDefault="00DC4F47" w:rsidP="007B4B6E">
      <w:pPr>
        <w:pStyle w:val="afa"/>
        <w:tabs>
          <w:tab w:val="left" w:pos="1418"/>
        </w:tabs>
        <w:ind w:left="709"/>
        <w:rPr>
          <w:b/>
        </w:rPr>
      </w:pPr>
      <w:r>
        <w:rPr>
          <w:noProof/>
        </w:rPr>
        <w:pict>
          <v:rect id="Прямоугольник 5" o:spid="_x0000_s1027" style="position:absolute;left:0;text-align:left;margin-left:0;margin-top:12pt;width:172.8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" stroked="f">
            <v:textbox>
              <w:txbxContent>
                <w:p w:rsidR="00960795" w:rsidRDefault="00960795" w:rsidP="007B4B6E">
                  <w:pPr>
                    <w:rPr>
                      <w:u w:val="single"/>
                    </w:rPr>
                  </w:pPr>
                  <w:r>
                    <w:t>Протокол  № 1</w:t>
                  </w:r>
                </w:p>
                <w:p w:rsidR="00960795" w:rsidRDefault="00960795" w:rsidP="007B4B6E">
                  <w:r>
                    <w:t xml:space="preserve">Педагогического совета </w:t>
                  </w:r>
                </w:p>
                <w:p w:rsidR="00960795" w:rsidRPr="00207619" w:rsidRDefault="00960795" w:rsidP="007B4B6E">
                  <w:r w:rsidRPr="00207619">
                    <w:t>от  «</w:t>
                  </w:r>
                  <w:r>
                    <w:t>31</w:t>
                  </w:r>
                  <w:r w:rsidRPr="00207619">
                    <w:t xml:space="preserve">»  </w:t>
                  </w:r>
                  <w:r>
                    <w:t>«</w:t>
                  </w:r>
                  <w:r w:rsidRPr="00207619">
                    <w:t>августа</w:t>
                  </w:r>
                  <w:r>
                    <w:t>»</w:t>
                  </w:r>
                  <w:r w:rsidRPr="00207619">
                    <w:t xml:space="preserve">   201</w:t>
                  </w:r>
                  <w:r>
                    <w:t>5</w:t>
                  </w:r>
                  <w:r w:rsidRPr="00207619">
                    <w:t xml:space="preserve"> года                                       </w:t>
                  </w:r>
                </w:p>
              </w:txbxContent>
            </v:textbox>
          </v:rect>
        </w:pict>
      </w:r>
      <w:r>
        <w:rPr>
          <w:noProof/>
        </w:rPr>
        <w:pict>
          <v:rect id="Прямоугольник 6" o:spid="_x0000_s1026" style="position:absolute;left:0;text-align:left;margin-left:270pt;margin-top:3pt;width:247.35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" stroked="f">
            <v:textbox>
              <w:txbxContent>
                <w:p w:rsidR="00960795" w:rsidRDefault="00960795" w:rsidP="007B4B6E">
                  <w:pPr>
                    <w:outlineLvl w:val="0"/>
                  </w:pPr>
                  <w:r>
                    <w:t>УТВЕРЖДАЮ:</w:t>
                  </w:r>
                </w:p>
                <w:p w:rsidR="00960795" w:rsidRDefault="00960795" w:rsidP="007B4B6E">
                  <w:pPr>
                    <w:outlineLvl w:val="0"/>
                  </w:pPr>
                  <w:r>
                    <w:t>Заведующий МАДОУ д/с «Чебурашка»</w:t>
                  </w:r>
                  <w:r>
                    <w:tab/>
                    <w:t xml:space="preserve">                                                                                                                            _________________ </w:t>
                  </w:r>
                  <w:proofErr w:type="spellStart"/>
                  <w:r>
                    <w:t>М.А.Чирова</w:t>
                  </w:r>
                  <w:proofErr w:type="spellEnd"/>
                </w:p>
                <w:p w:rsidR="00960795" w:rsidRDefault="00960795" w:rsidP="007B4B6E">
                  <w:pPr>
                    <w:outlineLvl w:val="0"/>
                  </w:pPr>
                  <w:r>
                    <w:t xml:space="preserve">«  </w:t>
                  </w:r>
                  <w:r>
                    <w:rPr>
                      <w:u w:val="single"/>
                    </w:rPr>
                    <w:t>___</w:t>
                  </w:r>
                  <w:r>
                    <w:t>» __</w:t>
                  </w:r>
                  <w:r>
                    <w:rPr>
                      <w:u w:val="single"/>
                    </w:rPr>
                    <w:t>__  ____________</w:t>
                  </w:r>
                  <w:r>
                    <w:t>2015г</w:t>
                  </w:r>
                </w:p>
              </w:txbxContent>
            </v:textbox>
          </v:rect>
        </w:pict>
      </w:r>
    </w:p>
    <w:p w:rsidR="007B4B6E" w:rsidRDefault="007B4B6E" w:rsidP="007B4B6E">
      <w:pPr>
        <w:pStyle w:val="afa"/>
        <w:tabs>
          <w:tab w:val="left" w:pos="1418"/>
        </w:tabs>
        <w:ind w:left="709"/>
        <w:rPr>
          <w:b/>
        </w:rPr>
      </w:pPr>
    </w:p>
    <w:p w:rsidR="007B4B6E" w:rsidRDefault="007B4B6E" w:rsidP="007B4B6E">
      <w:pPr>
        <w:pStyle w:val="afa"/>
        <w:tabs>
          <w:tab w:val="left" w:pos="1418"/>
        </w:tabs>
        <w:ind w:left="709"/>
        <w:rPr>
          <w:b/>
        </w:rPr>
      </w:pPr>
    </w:p>
    <w:p w:rsidR="007B4B6E" w:rsidRDefault="007B4B6E" w:rsidP="007B4B6E">
      <w:pPr>
        <w:pStyle w:val="afa"/>
        <w:tabs>
          <w:tab w:val="left" w:pos="1418"/>
        </w:tabs>
        <w:ind w:left="709"/>
        <w:rPr>
          <w:b/>
        </w:rPr>
      </w:pPr>
    </w:p>
    <w:p w:rsidR="007B4B6E" w:rsidRDefault="007B4B6E" w:rsidP="007B4B6E">
      <w:pPr>
        <w:ind w:firstLine="284"/>
        <w:jc w:val="center"/>
      </w:pPr>
    </w:p>
    <w:p w:rsidR="007B4B6E" w:rsidRDefault="007B4B6E" w:rsidP="007B4B6E">
      <w:pPr>
        <w:pStyle w:val="afa"/>
        <w:tabs>
          <w:tab w:val="left" w:pos="1418"/>
        </w:tabs>
        <w:ind w:left="709"/>
        <w:rPr>
          <w:b/>
        </w:rPr>
      </w:pPr>
    </w:p>
    <w:p w:rsidR="007B4B6E" w:rsidRDefault="007B4B6E" w:rsidP="007B4B6E">
      <w:pPr>
        <w:ind w:firstLine="284"/>
        <w:outlineLvl w:val="0"/>
      </w:pPr>
      <w:r>
        <w:t xml:space="preserve">                                                                                                                                                                                             </w:t>
      </w:r>
    </w:p>
    <w:p w:rsidR="007B4B6E" w:rsidRDefault="007B4B6E" w:rsidP="007B4B6E">
      <w:pPr>
        <w:ind w:firstLine="284"/>
        <w:jc w:val="center"/>
      </w:pPr>
      <w:r>
        <w:t xml:space="preserve">                            </w:t>
      </w:r>
    </w:p>
    <w:p w:rsidR="007B4B6E" w:rsidRDefault="007B4B6E" w:rsidP="007B4B6E">
      <w:pPr>
        <w:ind w:firstLine="284"/>
        <w:jc w:val="center"/>
      </w:pPr>
      <w:r>
        <w:t xml:space="preserve">                                                                                                                                                       </w:t>
      </w:r>
    </w:p>
    <w:p w:rsidR="007B4B6E" w:rsidRDefault="007B4B6E" w:rsidP="007B4B6E">
      <w:pPr>
        <w:ind w:firstLine="284"/>
        <w:jc w:val="right"/>
      </w:pPr>
    </w:p>
    <w:p w:rsidR="007B4B6E" w:rsidRDefault="007B4B6E" w:rsidP="007B4B6E">
      <w:pPr>
        <w:ind w:firstLine="284"/>
        <w:jc w:val="right"/>
      </w:pPr>
    </w:p>
    <w:p w:rsidR="007B4B6E" w:rsidRDefault="007B4B6E" w:rsidP="007B4B6E">
      <w:pPr>
        <w:ind w:firstLine="284"/>
        <w:jc w:val="right"/>
      </w:pPr>
    </w:p>
    <w:p w:rsidR="007B4B6E" w:rsidRDefault="007B4B6E" w:rsidP="007B4B6E">
      <w:pPr>
        <w:ind w:firstLine="284"/>
        <w:jc w:val="center"/>
        <w:outlineLvl w:val="0"/>
        <w:rPr>
          <w:b/>
          <w:i/>
          <w:sz w:val="44"/>
          <w:szCs w:val="44"/>
        </w:rPr>
      </w:pPr>
      <w:r>
        <w:rPr>
          <w:b/>
          <w:i/>
          <w:sz w:val="44"/>
          <w:szCs w:val="44"/>
        </w:rPr>
        <w:t>Рабочая  программа</w:t>
      </w:r>
    </w:p>
    <w:p w:rsidR="007B4B6E" w:rsidRDefault="007B4B6E" w:rsidP="007B4B6E">
      <w:pPr>
        <w:ind w:firstLine="284"/>
        <w:jc w:val="center"/>
        <w:outlineLvl w:val="0"/>
        <w:rPr>
          <w:sz w:val="28"/>
          <w:szCs w:val="28"/>
        </w:rPr>
      </w:pPr>
    </w:p>
    <w:p w:rsidR="007B4B6E" w:rsidRDefault="007B4B6E" w:rsidP="007B4B6E">
      <w:pPr>
        <w:ind w:firstLine="284"/>
        <w:jc w:val="center"/>
        <w:outlineLvl w:val="0"/>
        <w:rPr>
          <w:sz w:val="28"/>
          <w:szCs w:val="28"/>
        </w:rPr>
      </w:pPr>
      <w:r>
        <w:rPr>
          <w:sz w:val="28"/>
          <w:szCs w:val="28"/>
        </w:rPr>
        <w:t>на 2015-2016 учебный год</w:t>
      </w:r>
    </w:p>
    <w:p w:rsidR="007B4B6E" w:rsidRDefault="007B4B6E" w:rsidP="007B4B6E">
      <w:pPr>
        <w:ind w:firstLine="284"/>
        <w:jc w:val="center"/>
        <w:outlineLvl w:val="0"/>
        <w:rPr>
          <w:sz w:val="28"/>
          <w:szCs w:val="28"/>
        </w:rPr>
      </w:pPr>
    </w:p>
    <w:p w:rsidR="007B4B6E" w:rsidRDefault="007B4B6E" w:rsidP="007B4B6E">
      <w:pPr>
        <w:ind w:firstLine="284"/>
        <w:jc w:val="center"/>
        <w:outlineLvl w:val="0"/>
        <w:rPr>
          <w:sz w:val="28"/>
          <w:szCs w:val="28"/>
        </w:rPr>
      </w:pPr>
      <w:r>
        <w:rPr>
          <w:sz w:val="28"/>
          <w:szCs w:val="28"/>
        </w:rPr>
        <w:t xml:space="preserve">в подготовительной группе </w:t>
      </w:r>
    </w:p>
    <w:p w:rsidR="007B4B6E" w:rsidRDefault="007B4B6E" w:rsidP="007B4B6E">
      <w:pPr>
        <w:ind w:firstLine="284"/>
        <w:jc w:val="center"/>
        <w:outlineLvl w:val="0"/>
        <w:rPr>
          <w:sz w:val="28"/>
          <w:szCs w:val="28"/>
        </w:rPr>
      </w:pPr>
      <w:r>
        <w:rPr>
          <w:sz w:val="28"/>
          <w:szCs w:val="28"/>
        </w:rPr>
        <w:t xml:space="preserve"> (6 -7 лет)</w:t>
      </w:r>
    </w:p>
    <w:p w:rsidR="007B4B6E" w:rsidRDefault="007B4B6E" w:rsidP="007B4B6E">
      <w:pPr>
        <w:ind w:firstLine="284"/>
        <w:jc w:val="center"/>
        <w:outlineLvl w:val="0"/>
        <w:rPr>
          <w:sz w:val="28"/>
          <w:szCs w:val="28"/>
        </w:rPr>
      </w:pPr>
    </w:p>
    <w:p w:rsidR="007B4B6E" w:rsidRDefault="007B4B6E" w:rsidP="007B4B6E">
      <w:pPr>
        <w:jc w:val="center"/>
        <w:rPr>
          <w:b/>
          <w:i/>
          <w:sz w:val="36"/>
          <w:szCs w:val="36"/>
        </w:rPr>
      </w:pPr>
      <w:r>
        <w:rPr>
          <w:b/>
          <w:i/>
          <w:sz w:val="36"/>
          <w:szCs w:val="36"/>
        </w:rPr>
        <w:t xml:space="preserve">Образовательная область </w:t>
      </w:r>
    </w:p>
    <w:p w:rsidR="007B4B6E" w:rsidRDefault="007B4B6E" w:rsidP="007B4B6E">
      <w:pPr>
        <w:jc w:val="center"/>
        <w:rPr>
          <w:b/>
          <w:i/>
          <w:sz w:val="36"/>
          <w:szCs w:val="36"/>
        </w:rPr>
      </w:pPr>
      <w:r>
        <w:rPr>
          <w:b/>
          <w:i/>
          <w:sz w:val="36"/>
          <w:szCs w:val="36"/>
        </w:rPr>
        <w:t>«Художественно – эстетическое развитие»</w:t>
      </w:r>
    </w:p>
    <w:p w:rsidR="007B4B6E" w:rsidRDefault="007B4B6E" w:rsidP="007B4B6E">
      <w:pPr>
        <w:jc w:val="center"/>
        <w:rPr>
          <w:b/>
          <w:i/>
          <w:sz w:val="36"/>
          <w:szCs w:val="36"/>
        </w:rPr>
      </w:pPr>
      <w:r>
        <w:rPr>
          <w:b/>
          <w:i/>
          <w:sz w:val="36"/>
          <w:szCs w:val="36"/>
        </w:rPr>
        <w:t>Раздел «Музыкально – художественная деятельность»</w:t>
      </w:r>
    </w:p>
    <w:p w:rsidR="007B4B6E" w:rsidRPr="00C70B76" w:rsidRDefault="007B4B6E" w:rsidP="007B4B6E">
      <w:pPr>
        <w:jc w:val="center"/>
        <w:rPr>
          <w:i/>
          <w:sz w:val="36"/>
          <w:szCs w:val="36"/>
        </w:rPr>
      </w:pPr>
    </w:p>
    <w:p w:rsidR="007B4B6E" w:rsidRDefault="007B4B6E" w:rsidP="007B4B6E">
      <w:pPr>
        <w:ind w:firstLine="284"/>
        <w:jc w:val="right"/>
        <w:rPr>
          <w:sz w:val="32"/>
          <w:szCs w:val="20"/>
        </w:rPr>
      </w:pPr>
    </w:p>
    <w:p w:rsidR="007B4B6E" w:rsidRDefault="007B4B6E" w:rsidP="007B4B6E">
      <w:pPr>
        <w:ind w:firstLine="284"/>
        <w:jc w:val="right"/>
        <w:rPr>
          <w:sz w:val="32"/>
          <w:szCs w:val="20"/>
        </w:rPr>
      </w:pPr>
    </w:p>
    <w:p w:rsidR="007B4B6E" w:rsidRDefault="007B4B6E" w:rsidP="007B4B6E">
      <w:pPr>
        <w:ind w:firstLine="284"/>
        <w:jc w:val="right"/>
        <w:rPr>
          <w:sz w:val="32"/>
          <w:szCs w:val="20"/>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163"/>
      </w:tblGrid>
      <w:tr w:rsidR="007B4B6E" w:rsidTr="007B4B6E">
        <w:tc>
          <w:tcPr>
            <w:tcW w:w="2551" w:type="dxa"/>
            <w:vMerge w:val="restart"/>
            <w:hideMark/>
          </w:tcPr>
          <w:p w:rsidR="007B4B6E" w:rsidRDefault="007B4B6E" w:rsidP="007B4B6E">
            <w:pPr>
              <w:rPr>
                <w:lang w:eastAsia="en-US"/>
              </w:rPr>
            </w:pPr>
            <w:r>
              <w:rPr>
                <w:lang w:eastAsia="en-US"/>
              </w:rPr>
              <w:t>Музыкальный руководитель</w:t>
            </w:r>
          </w:p>
        </w:tc>
        <w:tc>
          <w:tcPr>
            <w:tcW w:w="2517" w:type="dxa"/>
            <w:hideMark/>
          </w:tcPr>
          <w:p w:rsidR="007B4B6E" w:rsidRDefault="007B4B6E" w:rsidP="007B4B6E">
            <w:pPr>
              <w:jc w:val="right"/>
              <w:rPr>
                <w:lang w:eastAsia="en-US"/>
              </w:rPr>
            </w:pPr>
            <w:r>
              <w:rPr>
                <w:lang w:eastAsia="en-US"/>
              </w:rPr>
              <w:t>Речкина В.А.</w:t>
            </w:r>
          </w:p>
        </w:tc>
      </w:tr>
      <w:tr w:rsidR="007B4B6E" w:rsidTr="007B4B6E">
        <w:tc>
          <w:tcPr>
            <w:tcW w:w="0" w:type="auto"/>
            <w:vMerge/>
            <w:vAlign w:val="center"/>
            <w:hideMark/>
          </w:tcPr>
          <w:p w:rsidR="007B4B6E" w:rsidRDefault="007B4B6E" w:rsidP="007B4B6E">
            <w:pPr>
              <w:rPr>
                <w:lang w:eastAsia="en-US"/>
              </w:rPr>
            </w:pPr>
          </w:p>
        </w:tc>
        <w:tc>
          <w:tcPr>
            <w:tcW w:w="2517" w:type="dxa"/>
          </w:tcPr>
          <w:p w:rsidR="007B4B6E" w:rsidRDefault="007B4B6E" w:rsidP="007B4B6E">
            <w:pPr>
              <w:jc w:val="right"/>
              <w:rPr>
                <w:lang w:eastAsia="en-US"/>
              </w:rPr>
            </w:pPr>
          </w:p>
        </w:tc>
      </w:tr>
    </w:tbl>
    <w:p w:rsidR="007B4B6E" w:rsidRDefault="007B4B6E" w:rsidP="007B4B6E">
      <w:pPr>
        <w:ind w:firstLine="284"/>
        <w:jc w:val="right"/>
        <w:rPr>
          <w:sz w:val="32"/>
        </w:rPr>
      </w:pPr>
    </w:p>
    <w:p w:rsidR="007B4B6E" w:rsidRDefault="007B4B6E" w:rsidP="007B4B6E">
      <w:pPr>
        <w:ind w:firstLine="284"/>
        <w:jc w:val="right"/>
        <w:rPr>
          <w:sz w:val="32"/>
        </w:rPr>
      </w:pPr>
    </w:p>
    <w:p w:rsidR="007B4B6E" w:rsidRDefault="007B4B6E" w:rsidP="007B4B6E">
      <w:pPr>
        <w:ind w:firstLine="284"/>
        <w:jc w:val="center"/>
        <w:outlineLvl w:val="0"/>
      </w:pPr>
      <w:r>
        <w:t xml:space="preserve"> </w:t>
      </w:r>
    </w:p>
    <w:p w:rsidR="007B4B6E" w:rsidRDefault="007B4B6E" w:rsidP="007B4B6E">
      <w:pPr>
        <w:ind w:firstLine="284"/>
        <w:jc w:val="center"/>
        <w:outlineLvl w:val="0"/>
      </w:pPr>
    </w:p>
    <w:p w:rsidR="007B4B6E" w:rsidRDefault="007B4B6E" w:rsidP="007B4B6E">
      <w:pPr>
        <w:ind w:firstLine="284"/>
        <w:jc w:val="center"/>
        <w:outlineLvl w:val="0"/>
      </w:pPr>
    </w:p>
    <w:p w:rsidR="007B4B6E" w:rsidRDefault="007B4B6E" w:rsidP="007B4B6E">
      <w:pPr>
        <w:ind w:firstLine="284"/>
        <w:jc w:val="center"/>
        <w:outlineLvl w:val="0"/>
      </w:pPr>
    </w:p>
    <w:p w:rsidR="007B4B6E" w:rsidRDefault="007B4B6E" w:rsidP="007B4B6E">
      <w:pPr>
        <w:ind w:firstLine="284"/>
        <w:jc w:val="center"/>
        <w:outlineLvl w:val="0"/>
      </w:pPr>
    </w:p>
    <w:p w:rsidR="007B4B6E" w:rsidRDefault="007B4B6E" w:rsidP="007B4B6E">
      <w:pPr>
        <w:ind w:firstLine="284"/>
        <w:jc w:val="center"/>
        <w:outlineLvl w:val="0"/>
      </w:pPr>
      <w:r>
        <w:t>п. Алябьевский</w:t>
      </w:r>
    </w:p>
    <w:p w:rsidR="0079121A" w:rsidRDefault="0079121A" w:rsidP="0070470A">
      <w:pPr>
        <w:tabs>
          <w:tab w:val="left" w:pos="1549"/>
        </w:tabs>
        <w:jc w:val="center"/>
      </w:pPr>
    </w:p>
    <w:p w:rsidR="0079121A" w:rsidRDefault="0079121A" w:rsidP="0070470A">
      <w:pPr>
        <w:tabs>
          <w:tab w:val="left" w:pos="1549"/>
        </w:tabs>
        <w:jc w:val="center"/>
      </w:pPr>
    </w:p>
    <w:p w:rsidR="0079121A" w:rsidRDefault="0079121A" w:rsidP="0070470A">
      <w:pPr>
        <w:tabs>
          <w:tab w:val="left" w:pos="1549"/>
        </w:tabs>
        <w:jc w:val="center"/>
      </w:pPr>
    </w:p>
    <w:p w:rsidR="0079121A" w:rsidRDefault="0079121A" w:rsidP="0070470A">
      <w:pPr>
        <w:tabs>
          <w:tab w:val="left" w:pos="1549"/>
        </w:tabs>
        <w:jc w:val="center"/>
      </w:pPr>
    </w:p>
    <w:p w:rsidR="00C928DD" w:rsidRDefault="00C928DD" w:rsidP="0070470A">
      <w:pPr>
        <w:tabs>
          <w:tab w:val="left" w:pos="1549"/>
        </w:tabs>
        <w:jc w:val="center"/>
      </w:pPr>
      <w:r>
        <w:t>Содержание</w:t>
      </w:r>
    </w:p>
    <w:p w:rsidR="00C928DD" w:rsidRDefault="00C928DD" w:rsidP="0070470A">
      <w:pPr>
        <w:tabs>
          <w:tab w:val="left" w:pos="1549"/>
        </w:tabs>
        <w:jc w:val="center"/>
      </w:pPr>
    </w:p>
    <w:tbl>
      <w:tblPr>
        <w:tblW w:w="10349" w:type="dxa"/>
        <w:tblInd w:w="-743" w:type="dxa"/>
        <w:tblLook w:val="00A0" w:firstRow="1" w:lastRow="0" w:firstColumn="1" w:lastColumn="0" w:noHBand="0" w:noVBand="0"/>
      </w:tblPr>
      <w:tblGrid>
        <w:gridCol w:w="8222"/>
        <w:gridCol w:w="13"/>
        <w:gridCol w:w="2114"/>
      </w:tblGrid>
      <w:tr w:rsidR="00C928DD" w:rsidRPr="000D5FB4" w:rsidTr="00C91C00">
        <w:tc>
          <w:tcPr>
            <w:tcW w:w="8222" w:type="dxa"/>
          </w:tcPr>
          <w:p w:rsidR="00C928DD" w:rsidRPr="00281A27" w:rsidRDefault="00C928DD" w:rsidP="0070470A">
            <w:pPr>
              <w:tabs>
                <w:tab w:val="left" w:pos="1549"/>
              </w:tabs>
              <w:spacing w:line="360" w:lineRule="auto"/>
              <w:jc w:val="center"/>
            </w:pPr>
            <w:r w:rsidRPr="00281A27">
              <w:rPr>
                <w:sz w:val="22"/>
                <w:szCs w:val="22"/>
              </w:rPr>
              <w:t xml:space="preserve">Наименование </w:t>
            </w:r>
          </w:p>
        </w:tc>
        <w:tc>
          <w:tcPr>
            <w:tcW w:w="2127" w:type="dxa"/>
            <w:gridSpan w:val="2"/>
          </w:tcPr>
          <w:p w:rsidR="00C928DD" w:rsidRPr="00281A27" w:rsidRDefault="00C928DD" w:rsidP="0070470A">
            <w:pPr>
              <w:tabs>
                <w:tab w:val="left" w:pos="1549"/>
              </w:tabs>
              <w:spacing w:line="360" w:lineRule="auto"/>
              <w:jc w:val="center"/>
            </w:pPr>
            <w:r w:rsidRPr="00281A27">
              <w:rPr>
                <w:sz w:val="22"/>
                <w:szCs w:val="22"/>
              </w:rPr>
              <w:t xml:space="preserve">Страница </w:t>
            </w:r>
          </w:p>
        </w:tc>
      </w:tr>
      <w:tr w:rsidR="00C928DD" w:rsidRPr="000D5FB4" w:rsidTr="00C91C00">
        <w:tc>
          <w:tcPr>
            <w:tcW w:w="8222" w:type="dxa"/>
          </w:tcPr>
          <w:p w:rsidR="00C928DD" w:rsidRPr="00281A27" w:rsidRDefault="00C928DD" w:rsidP="0070470A">
            <w:pPr>
              <w:numPr>
                <w:ilvl w:val="0"/>
                <w:numId w:val="2"/>
              </w:numPr>
              <w:tabs>
                <w:tab w:val="left" w:pos="318"/>
              </w:tabs>
              <w:spacing w:line="360" w:lineRule="auto"/>
              <w:ind w:hanging="1046"/>
              <w:rPr>
                <w:b/>
              </w:rPr>
            </w:pPr>
            <w:r w:rsidRPr="00281A27">
              <w:rPr>
                <w:b/>
              </w:rPr>
              <w:t>Целевой раздел</w:t>
            </w:r>
          </w:p>
        </w:tc>
        <w:tc>
          <w:tcPr>
            <w:tcW w:w="2127" w:type="dxa"/>
            <w:gridSpan w:val="2"/>
          </w:tcPr>
          <w:p w:rsidR="00C928DD" w:rsidRPr="00281A27" w:rsidRDefault="00C928DD" w:rsidP="0070470A">
            <w:pPr>
              <w:tabs>
                <w:tab w:val="left" w:pos="1549"/>
              </w:tabs>
              <w:spacing w:line="360" w:lineRule="auto"/>
              <w:jc w:val="center"/>
            </w:pPr>
          </w:p>
        </w:tc>
      </w:tr>
      <w:tr w:rsidR="00C928DD" w:rsidRPr="000D5FB4" w:rsidTr="00C91C00">
        <w:tc>
          <w:tcPr>
            <w:tcW w:w="8222" w:type="dxa"/>
          </w:tcPr>
          <w:p w:rsidR="00C928DD" w:rsidRPr="00005B05" w:rsidRDefault="00C928DD" w:rsidP="0070470A">
            <w:pPr>
              <w:tabs>
                <w:tab w:val="left" w:pos="318"/>
              </w:tabs>
              <w:spacing w:line="360" w:lineRule="auto"/>
              <w:ind w:left="34"/>
            </w:pPr>
            <w:r>
              <w:t>1.1. Пояснительная записка</w:t>
            </w:r>
          </w:p>
        </w:tc>
        <w:tc>
          <w:tcPr>
            <w:tcW w:w="2127" w:type="dxa"/>
            <w:gridSpan w:val="2"/>
          </w:tcPr>
          <w:p w:rsidR="00C928DD" w:rsidRPr="00281A27" w:rsidRDefault="00C928DD" w:rsidP="0070470A">
            <w:pPr>
              <w:tabs>
                <w:tab w:val="left" w:pos="1549"/>
              </w:tabs>
              <w:spacing w:line="360" w:lineRule="auto"/>
              <w:jc w:val="center"/>
            </w:pPr>
            <w:r>
              <w:t>3</w:t>
            </w:r>
          </w:p>
        </w:tc>
      </w:tr>
      <w:tr w:rsidR="00C928DD" w:rsidRPr="000D5FB4" w:rsidTr="00C91C00">
        <w:tc>
          <w:tcPr>
            <w:tcW w:w="8222" w:type="dxa"/>
          </w:tcPr>
          <w:p w:rsidR="00C928DD" w:rsidRPr="00005B05" w:rsidRDefault="00C928DD" w:rsidP="0070470A">
            <w:pPr>
              <w:tabs>
                <w:tab w:val="left" w:pos="318"/>
              </w:tabs>
              <w:spacing w:line="360" w:lineRule="auto"/>
            </w:pPr>
            <w:r>
              <w:t xml:space="preserve"> 1.2. Цели и задачи по видам музыкально-художественной деятельности</w:t>
            </w:r>
          </w:p>
        </w:tc>
        <w:tc>
          <w:tcPr>
            <w:tcW w:w="2127" w:type="dxa"/>
            <w:gridSpan w:val="2"/>
          </w:tcPr>
          <w:p w:rsidR="00C928DD" w:rsidRPr="00281A27" w:rsidRDefault="00C928DD" w:rsidP="0070470A">
            <w:pPr>
              <w:tabs>
                <w:tab w:val="left" w:pos="1549"/>
              </w:tabs>
              <w:spacing w:line="360" w:lineRule="auto"/>
              <w:jc w:val="center"/>
            </w:pPr>
            <w:r>
              <w:t>4</w:t>
            </w:r>
          </w:p>
        </w:tc>
      </w:tr>
      <w:tr w:rsidR="00C928DD" w:rsidRPr="000D5FB4" w:rsidTr="00C91C00">
        <w:tc>
          <w:tcPr>
            <w:tcW w:w="8222" w:type="dxa"/>
          </w:tcPr>
          <w:p w:rsidR="00C928DD" w:rsidRPr="00005B05" w:rsidRDefault="00C928DD" w:rsidP="0070470A">
            <w:pPr>
              <w:tabs>
                <w:tab w:val="left" w:pos="318"/>
              </w:tabs>
              <w:spacing w:line="360" w:lineRule="auto"/>
              <w:ind w:left="34"/>
            </w:pPr>
            <w:r>
              <w:t xml:space="preserve">1.3. </w:t>
            </w:r>
            <w:r w:rsidRPr="00281A27">
              <w:rPr>
                <w:bCs/>
              </w:rPr>
              <w:t>Планируемые результаты освоения воспитанниками образовательной программы</w:t>
            </w:r>
          </w:p>
        </w:tc>
        <w:tc>
          <w:tcPr>
            <w:tcW w:w="2127" w:type="dxa"/>
            <w:gridSpan w:val="2"/>
          </w:tcPr>
          <w:p w:rsidR="00C928DD" w:rsidRPr="00281A27" w:rsidRDefault="00C928DD" w:rsidP="0070470A">
            <w:pPr>
              <w:tabs>
                <w:tab w:val="left" w:pos="1549"/>
              </w:tabs>
              <w:spacing w:line="360" w:lineRule="auto"/>
              <w:jc w:val="center"/>
            </w:pPr>
            <w:r>
              <w:t>5</w:t>
            </w:r>
          </w:p>
        </w:tc>
      </w:tr>
      <w:tr w:rsidR="00C928DD" w:rsidRPr="000D5FB4" w:rsidTr="00C91C00">
        <w:tc>
          <w:tcPr>
            <w:tcW w:w="8222" w:type="dxa"/>
          </w:tcPr>
          <w:p w:rsidR="00C928DD" w:rsidRPr="00281A27" w:rsidRDefault="00C928DD" w:rsidP="0070470A">
            <w:pPr>
              <w:numPr>
                <w:ilvl w:val="0"/>
                <w:numId w:val="2"/>
              </w:numPr>
              <w:tabs>
                <w:tab w:val="left" w:pos="318"/>
              </w:tabs>
              <w:spacing w:line="360" w:lineRule="auto"/>
              <w:ind w:hanging="1046"/>
              <w:rPr>
                <w:b/>
              </w:rPr>
            </w:pPr>
            <w:r w:rsidRPr="00281A27">
              <w:rPr>
                <w:b/>
              </w:rPr>
              <w:t>Организационный раздел</w:t>
            </w:r>
          </w:p>
        </w:tc>
        <w:tc>
          <w:tcPr>
            <w:tcW w:w="2127" w:type="dxa"/>
            <w:gridSpan w:val="2"/>
          </w:tcPr>
          <w:p w:rsidR="00C928DD" w:rsidRPr="00281A27" w:rsidRDefault="00C928DD" w:rsidP="0070470A">
            <w:pPr>
              <w:tabs>
                <w:tab w:val="left" w:pos="1549"/>
              </w:tabs>
              <w:spacing w:line="360" w:lineRule="auto"/>
              <w:jc w:val="center"/>
            </w:pPr>
          </w:p>
        </w:tc>
      </w:tr>
      <w:tr w:rsidR="00C928DD" w:rsidRPr="000D5FB4" w:rsidTr="00C91C00">
        <w:tc>
          <w:tcPr>
            <w:tcW w:w="8222" w:type="dxa"/>
          </w:tcPr>
          <w:p w:rsidR="00C928DD" w:rsidRPr="00281A27" w:rsidRDefault="00C928DD" w:rsidP="0070470A">
            <w:pPr>
              <w:numPr>
                <w:ilvl w:val="1"/>
                <w:numId w:val="2"/>
              </w:numPr>
              <w:tabs>
                <w:tab w:val="left" w:pos="318"/>
                <w:tab w:val="left" w:pos="378"/>
              </w:tabs>
              <w:spacing w:line="360" w:lineRule="auto"/>
            </w:pPr>
            <w:r>
              <w:t xml:space="preserve"> Расписание НОД</w:t>
            </w:r>
          </w:p>
        </w:tc>
        <w:tc>
          <w:tcPr>
            <w:tcW w:w="2127" w:type="dxa"/>
            <w:gridSpan w:val="2"/>
          </w:tcPr>
          <w:p w:rsidR="00C928DD" w:rsidRPr="00281A27" w:rsidRDefault="00C928DD" w:rsidP="0070470A">
            <w:pPr>
              <w:tabs>
                <w:tab w:val="left" w:pos="1549"/>
              </w:tabs>
              <w:spacing w:line="360" w:lineRule="auto"/>
              <w:jc w:val="center"/>
            </w:pPr>
            <w:r>
              <w:t>6</w:t>
            </w:r>
          </w:p>
        </w:tc>
      </w:tr>
      <w:tr w:rsidR="00C928DD" w:rsidRPr="000D5FB4" w:rsidTr="00C91C00">
        <w:tc>
          <w:tcPr>
            <w:tcW w:w="8222" w:type="dxa"/>
          </w:tcPr>
          <w:p w:rsidR="00C928DD" w:rsidRPr="00281A27" w:rsidRDefault="00C928DD" w:rsidP="0070470A">
            <w:pPr>
              <w:numPr>
                <w:ilvl w:val="1"/>
                <w:numId w:val="2"/>
              </w:numPr>
              <w:tabs>
                <w:tab w:val="left" w:pos="378"/>
              </w:tabs>
              <w:spacing w:line="360" w:lineRule="auto"/>
              <w:ind w:left="378" w:hanging="378"/>
              <w:rPr>
                <w:bCs/>
              </w:rPr>
            </w:pPr>
            <w:r>
              <w:rPr>
                <w:bCs/>
              </w:rPr>
              <w:t xml:space="preserve"> Учебно-методический комплект</w:t>
            </w:r>
          </w:p>
        </w:tc>
        <w:tc>
          <w:tcPr>
            <w:tcW w:w="2127" w:type="dxa"/>
            <w:gridSpan w:val="2"/>
          </w:tcPr>
          <w:p w:rsidR="00C928DD" w:rsidRPr="00281A27" w:rsidRDefault="00C928DD" w:rsidP="0070470A">
            <w:pPr>
              <w:tabs>
                <w:tab w:val="left" w:pos="1549"/>
              </w:tabs>
              <w:spacing w:line="360" w:lineRule="auto"/>
              <w:jc w:val="center"/>
            </w:pPr>
            <w:r>
              <w:t>6</w:t>
            </w:r>
          </w:p>
        </w:tc>
      </w:tr>
      <w:tr w:rsidR="00C928DD" w:rsidRPr="000D5FB4" w:rsidTr="00C91C00">
        <w:tc>
          <w:tcPr>
            <w:tcW w:w="8222" w:type="dxa"/>
          </w:tcPr>
          <w:p w:rsidR="00C928DD" w:rsidRPr="00005B05" w:rsidRDefault="00C928DD" w:rsidP="0070470A">
            <w:pPr>
              <w:tabs>
                <w:tab w:val="left" w:pos="318"/>
              </w:tabs>
              <w:spacing w:line="360" w:lineRule="auto"/>
            </w:pPr>
            <w:r>
              <w:t>2.3. Организация предметно-пространственной среды</w:t>
            </w:r>
          </w:p>
        </w:tc>
        <w:tc>
          <w:tcPr>
            <w:tcW w:w="2127" w:type="dxa"/>
            <w:gridSpan w:val="2"/>
          </w:tcPr>
          <w:p w:rsidR="00C928DD" w:rsidRPr="00281A27" w:rsidRDefault="00920072" w:rsidP="0070470A">
            <w:pPr>
              <w:tabs>
                <w:tab w:val="left" w:pos="1549"/>
              </w:tabs>
              <w:spacing w:line="360" w:lineRule="auto"/>
              <w:jc w:val="center"/>
            </w:pPr>
            <w:r>
              <w:t>7</w:t>
            </w:r>
          </w:p>
        </w:tc>
      </w:tr>
      <w:tr w:rsidR="00C928DD" w:rsidRPr="000D5FB4" w:rsidTr="00C91C00">
        <w:tc>
          <w:tcPr>
            <w:tcW w:w="8222" w:type="dxa"/>
          </w:tcPr>
          <w:p w:rsidR="00C928DD" w:rsidRPr="00281A27" w:rsidRDefault="00C928DD" w:rsidP="0070470A">
            <w:pPr>
              <w:numPr>
                <w:ilvl w:val="0"/>
                <w:numId w:val="2"/>
              </w:numPr>
              <w:tabs>
                <w:tab w:val="left" w:pos="318"/>
                <w:tab w:val="left" w:pos="459"/>
              </w:tabs>
              <w:spacing w:line="360" w:lineRule="auto"/>
              <w:ind w:left="318" w:hanging="318"/>
              <w:rPr>
                <w:b/>
              </w:rPr>
            </w:pPr>
            <w:r w:rsidRPr="00281A27">
              <w:rPr>
                <w:b/>
              </w:rPr>
              <w:t>Содержательный  раздел</w:t>
            </w:r>
          </w:p>
        </w:tc>
        <w:tc>
          <w:tcPr>
            <w:tcW w:w="2127" w:type="dxa"/>
            <w:gridSpan w:val="2"/>
          </w:tcPr>
          <w:p w:rsidR="00C928DD" w:rsidRPr="00281A27" w:rsidRDefault="00C928DD" w:rsidP="0070470A">
            <w:pPr>
              <w:tabs>
                <w:tab w:val="left" w:pos="1549"/>
              </w:tabs>
              <w:spacing w:line="360" w:lineRule="auto"/>
              <w:jc w:val="center"/>
            </w:pPr>
          </w:p>
        </w:tc>
      </w:tr>
      <w:tr w:rsidR="00C928DD" w:rsidRPr="000D5FB4" w:rsidTr="00C91C00">
        <w:tc>
          <w:tcPr>
            <w:tcW w:w="8222" w:type="dxa"/>
          </w:tcPr>
          <w:p w:rsidR="00C928DD" w:rsidRPr="00281A27" w:rsidRDefault="00C928DD" w:rsidP="0070470A">
            <w:pPr>
              <w:numPr>
                <w:ilvl w:val="1"/>
                <w:numId w:val="2"/>
              </w:numPr>
              <w:tabs>
                <w:tab w:val="left" w:pos="318"/>
                <w:tab w:val="left" w:pos="459"/>
              </w:tabs>
              <w:spacing w:line="360" w:lineRule="auto"/>
            </w:pPr>
            <w:r>
              <w:t>Содержание психолого-педагогической работы</w:t>
            </w:r>
          </w:p>
        </w:tc>
        <w:tc>
          <w:tcPr>
            <w:tcW w:w="2127" w:type="dxa"/>
            <w:gridSpan w:val="2"/>
          </w:tcPr>
          <w:p w:rsidR="00C928DD" w:rsidRPr="00281A27" w:rsidRDefault="0079121A" w:rsidP="0070470A">
            <w:pPr>
              <w:tabs>
                <w:tab w:val="left" w:pos="1549"/>
              </w:tabs>
              <w:spacing w:line="360" w:lineRule="auto"/>
              <w:jc w:val="center"/>
            </w:pPr>
            <w:r>
              <w:t>9</w:t>
            </w:r>
          </w:p>
        </w:tc>
      </w:tr>
      <w:tr w:rsidR="00C928DD" w:rsidRPr="000D5FB4" w:rsidTr="00C91C00">
        <w:tc>
          <w:tcPr>
            <w:tcW w:w="8222" w:type="dxa"/>
          </w:tcPr>
          <w:p w:rsidR="00C928DD" w:rsidRPr="00281A27" w:rsidRDefault="00C928DD" w:rsidP="0070470A">
            <w:pPr>
              <w:numPr>
                <w:ilvl w:val="1"/>
                <w:numId w:val="2"/>
              </w:numPr>
              <w:tabs>
                <w:tab w:val="left" w:pos="318"/>
                <w:tab w:val="left" w:pos="459"/>
              </w:tabs>
              <w:spacing w:line="360" w:lineRule="auto"/>
            </w:pPr>
            <w:r>
              <w:t>Культурно-досуговая деятельность</w:t>
            </w:r>
          </w:p>
        </w:tc>
        <w:tc>
          <w:tcPr>
            <w:tcW w:w="2127" w:type="dxa"/>
            <w:gridSpan w:val="2"/>
          </w:tcPr>
          <w:p w:rsidR="00C928DD" w:rsidRPr="00281A27" w:rsidRDefault="00C928DD" w:rsidP="0070470A">
            <w:pPr>
              <w:tabs>
                <w:tab w:val="left" w:pos="1549"/>
              </w:tabs>
              <w:spacing w:line="360" w:lineRule="auto"/>
              <w:jc w:val="center"/>
            </w:pPr>
            <w:r>
              <w:t>1</w:t>
            </w:r>
            <w:r w:rsidR="00920072">
              <w:t>1</w:t>
            </w:r>
          </w:p>
        </w:tc>
      </w:tr>
      <w:tr w:rsidR="00C928DD" w:rsidRPr="000D5FB4" w:rsidTr="00C91C00">
        <w:tc>
          <w:tcPr>
            <w:tcW w:w="8222" w:type="dxa"/>
          </w:tcPr>
          <w:p w:rsidR="00C928DD" w:rsidRPr="00281A27" w:rsidRDefault="00C928DD" w:rsidP="0070470A">
            <w:pPr>
              <w:numPr>
                <w:ilvl w:val="1"/>
                <w:numId w:val="2"/>
              </w:numPr>
              <w:tabs>
                <w:tab w:val="left" w:pos="318"/>
                <w:tab w:val="left" w:pos="459"/>
              </w:tabs>
              <w:spacing w:line="360" w:lineRule="auto"/>
            </w:pPr>
            <w:r w:rsidRPr="00281A27">
              <w:t>Организация сотрудничества с семьями воспитанников</w:t>
            </w:r>
          </w:p>
        </w:tc>
        <w:tc>
          <w:tcPr>
            <w:tcW w:w="2127" w:type="dxa"/>
            <w:gridSpan w:val="2"/>
          </w:tcPr>
          <w:p w:rsidR="00C928DD" w:rsidRPr="00281A27" w:rsidRDefault="00920072" w:rsidP="0070470A">
            <w:pPr>
              <w:tabs>
                <w:tab w:val="left" w:pos="1549"/>
              </w:tabs>
              <w:spacing w:line="360" w:lineRule="auto"/>
              <w:jc w:val="center"/>
            </w:pPr>
            <w:r>
              <w:t>13</w:t>
            </w:r>
          </w:p>
        </w:tc>
      </w:tr>
      <w:tr w:rsidR="00C928DD" w:rsidRPr="000D5FB4" w:rsidTr="00C91C00">
        <w:tc>
          <w:tcPr>
            <w:tcW w:w="8222" w:type="dxa"/>
          </w:tcPr>
          <w:p w:rsidR="00C928DD" w:rsidRPr="00281A27" w:rsidRDefault="00C928DD" w:rsidP="0070470A">
            <w:pPr>
              <w:numPr>
                <w:ilvl w:val="1"/>
                <w:numId w:val="2"/>
              </w:numPr>
              <w:tabs>
                <w:tab w:val="left" w:pos="318"/>
                <w:tab w:val="left" w:pos="459"/>
              </w:tabs>
              <w:spacing w:line="360" w:lineRule="auto"/>
            </w:pPr>
            <w:r>
              <w:t>Коррекционная работа</w:t>
            </w:r>
          </w:p>
        </w:tc>
        <w:tc>
          <w:tcPr>
            <w:tcW w:w="2127" w:type="dxa"/>
            <w:gridSpan w:val="2"/>
          </w:tcPr>
          <w:p w:rsidR="00C928DD" w:rsidRPr="00281A27" w:rsidRDefault="00920072" w:rsidP="0070470A">
            <w:pPr>
              <w:tabs>
                <w:tab w:val="left" w:pos="1549"/>
              </w:tabs>
              <w:spacing w:line="360" w:lineRule="auto"/>
              <w:jc w:val="center"/>
            </w:pPr>
            <w:r>
              <w:t>14</w:t>
            </w:r>
          </w:p>
        </w:tc>
      </w:tr>
      <w:tr w:rsidR="00C928DD" w:rsidRPr="000D5FB4" w:rsidTr="00C91C00">
        <w:tc>
          <w:tcPr>
            <w:tcW w:w="8222" w:type="dxa"/>
          </w:tcPr>
          <w:p w:rsidR="00C928DD" w:rsidRPr="00281A27" w:rsidRDefault="00C928DD" w:rsidP="0070470A">
            <w:pPr>
              <w:numPr>
                <w:ilvl w:val="1"/>
                <w:numId w:val="2"/>
              </w:numPr>
              <w:tabs>
                <w:tab w:val="left" w:pos="318"/>
                <w:tab w:val="left" w:pos="459"/>
              </w:tabs>
              <w:spacing w:line="360" w:lineRule="auto"/>
            </w:pPr>
            <w:r w:rsidRPr="00281A27">
              <w:t>Перспективное планирование образовательной деятельности</w:t>
            </w:r>
          </w:p>
        </w:tc>
        <w:tc>
          <w:tcPr>
            <w:tcW w:w="2127" w:type="dxa"/>
            <w:gridSpan w:val="2"/>
          </w:tcPr>
          <w:p w:rsidR="00C928DD" w:rsidRPr="00281A27" w:rsidRDefault="00920072" w:rsidP="0070470A">
            <w:pPr>
              <w:tabs>
                <w:tab w:val="left" w:pos="1549"/>
              </w:tabs>
              <w:spacing w:line="360" w:lineRule="auto"/>
              <w:jc w:val="center"/>
            </w:pPr>
            <w:r>
              <w:t>15</w:t>
            </w:r>
          </w:p>
        </w:tc>
      </w:tr>
      <w:tr w:rsidR="00C928DD" w:rsidTr="00C91C00">
        <w:tblPrEx>
          <w:tblLook w:val="0000" w:firstRow="0" w:lastRow="0" w:firstColumn="0" w:lastColumn="0" w:noHBand="0" w:noVBand="0"/>
        </w:tblPrEx>
        <w:trPr>
          <w:trHeight w:val="360"/>
        </w:trPr>
        <w:tc>
          <w:tcPr>
            <w:tcW w:w="8235" w:type="dxa"/>
            <w:gridSpan w:val="2"/>
          </w:tcPr>
          <w:p w:rsidR="00C928DD" w:rsidRPr="00ED73FC" w:rsidRDefault="00C928DD" w:rsidP="0070470A">
            <w:pPr>
              <w:tabs>
                <w:tab w:val="left" w:pos="1549"/>
              </w:tabs>
            </w:pPr>
            <w:r>
              <w:t>3.6. Список литературы</w:t>
            </w:r>
          </w:p>
        </w:tc>
        <w:tc>
          <w:tcPr>
            <w:tcW w:w="2114" w:type="dxa"/>
          </w:tcPr>
          <w:p w:rsidR="00C928DD" w:rsidRPr="00953CD3" w:rsidRDefault="00920072" w:rsidP="0070470A">
            <w:pPr>
              <w:tabs>
                <w:tab w:val="left" w:pos="1549"/>
              </w:tabs>
              <w:jc w:val="center"/>
            </w:pPr>
            <w:r>
              <w:t>15</w:t>
            </w:r>
          </w:p>
        </w:tc>
      </w:tr>
    </w:tbl>
    <w:p w:rsidR="00C928DD" w:rsidRPr="00E01AAD" w:rsidRDefault="00C928DD" w:rsidP="0070470A">
      <w:pPr>
        <w:tabs>
          <w:tab w:val="left" w:pos="1549"/>
        </w:tabs>
        <w:jc w:val="center"/>
        <w:rPr>
          <w:color w:val="FF0000"/>
        </w:rP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7B4B6E" w:rsidRDefault="007B4B6E" w:rsidP="0070470A">
      <w:pPr>
        <w:tabs>
          <w:tab w:val="left" w:pos="1549"/>
        </w:tabs>
        <w:jc w:val="center"/>
      </w:pPr>
    </w:p>
    <w:p w:rsidR="007B4B6E" w:rsidRDefault="007B4B6E" w:rsidP="0070470A">
      <w:pPr>
        <w:tabs>
          <w:tab w:val="left" w:pos="1549"/>
        </w:tabs>
        <w:jc w:val="center"/>
      </w:pPr>
    </w:p>
    <w:p w:rsidR="007B4B6E" w:rsidRDefault="007B4B6E" w:rsidP="0070470A">
      <w:pPr>
        <w:tabs>
          <w:tab w:val="left" w:pos="1549"/>
        </w:tabs>
        <w:jc w:val="center"/>
      </w:pPr>
    </w:p>
    <w:p w:rsidR="00C928DD" w:rsidRDefault="00C928DD" w:rsidP="00DE71CE">
      <w:pPr>
        <w:tabs>
          <w:tab w:val="left" w:pos="1549"/>
        </w:tabs>
      </w:pPr>
    </w:p>
    <w:p w:rsidR="00C928DD" w:rsidRDefault="00C928DD" w:rsidP="00DE71CE">
      <w:pPr>
        <w:tabs>
          <w:tab w:val="left" w:pos="1549"/>
        </w:tabs>
        <w:jc w:val="center"/>
      </w:pPr>
    </w:p>
    <w:p w:rsidR="00C928DD" w:rsidRDefault="00C928DD" w:rsidP="00DE71CE">
      <w:pPr>
        <w:numPr>
          <w:ilvl w:val="0"/>
          <w:numId w:val="6"/>
        </w:numPr>
        <w:tabs>
          <w:tab w:val="left" w:pos="567"/>
        </w:tabs>
        <w:jc w:val="center"/>
        <w:rPr>
          <w:b/>
        </w:rPr>
      </w:pPr>
      <w:r>
        <w:rPr>
          <w:b/>
        </w:rPr>
        <w:t>ЦЕЛЕВОЙ РАЗДЕЛ</w:t>
      </w:r>
    </w:p>
    <w:p w:rsidR="00C928DD" w:rsidRDefault="00C928DD" w:rsidP="00DE71CE">
      <w:pPr>
        <w:tabs>
          <w:tab w:val="left" w:pos="567"/>
        </w:tabs>
        <w:ind w:left="1080"/>
        <w:rPr>
          <w:b/>
        </w:rPr>
      </w:pPr>
    </w:p>
    <w:p w:rsidR="00C928DD" w:rsidRDefault="00C928DD" w:rsidP="00DE71CE">
      <w:pPr>
        <w:numPr>
          <w:ilvl w:val="1"/>
          <w:numId w:val="7"/>
        </w:numPr>
        <w:tabs>
          <w:tab w:val="left" w:pos="0"/>
        </w:tabs>
        <w:ind w:left="0" w:firstLine="0"/>
        <w:jc w:val="both"/>
        <w:rPr>
          <w:b/>
        </w:rPr>
      </w:pPr>
      <w:r>
        <w:rPr>
          <w:b/>
        </w:rPr>
        <w:t>Пояснительная записка</w:t>
      </w:r>
    </w:p>
    <w:p w:rsidR="00C928DD" w:rsidRPr="008055E4" w:rsidRDefault="00C928DD" w:rsidP="00DE71CE">
      <w:pPr>
        <w:jc w:val="both"/>
        <w:rPr>
          <w:color w:val="FF0000"/>
        </w:rPr>
      </w:pPr>
      <w:r w:rsidRPr="008055E4">
        <w:t>Образовательная область «Художественно-эстетическое развитие» учебный предмет «Музыка</w:t>
      </w:r>
      <w:r>
        <w:t>льно-художественная деятельность</w:t>
      </w:r>
      <w:r w:rsidRPr="008055E4">
        <w:t xml:space="preserve">» (возраст детей от 3 до 8 лет)                              </w:t>
      </w:r>
    </w:p>
    <w:p w:rsidR="00C928DD" w:rsidRPr="0002150B" w:rsidRDefault="00C928DD" w:rsidP="00DE71CE">
      <w:pPr>
        <w:spacing w:line="276" w:lineRule="auto"/>
        <w:jc w:val="both"/>
      </w:pPr>
      <w:r w:rsidRPr="006112BD">
        <w:rPr>
          <w:b/>
        </w:rPr>
        <w:t>Цель:</w:t>
      </w:r>
      <w:r w:rsidRPr="0002150B">
        <w:t xml:space="preserve"> развити</w:t>
      </w:r>
      <w:r>
        <w:t>е</w:t>
      </w:r>
      <w:r w:rsidRPr="0002150B">
        <w:t xml:space="preserve"> музыкальности детей, способности эмоционально воспринимать музыку через решение следующих задач:</w:t>
      </w:r>
    </w:p>
    <w:p w:rsidR="00C928DD" w:rsidRPr="0002150B" w:rsidRDefault="00C928DD" w:rsidP="00DE71CE">
      <w:pPr>
        <w:numPr>
          <w:ilvl w:val="0"/>
          <w:numId w:val="11"/>
        </w:numPr>
        <w:spacing w:line="276" w:lineRule="auto"/>
        <w:jc w:val="both"/>
        <w:rPr>
          <w:b/>
        </w:rPr>
      </w:pPr>
      <w:r w:rsidRPr="0002150B">
        <w:rPr>
          <w:b/>
        </w:rPr>
        <w:t>Развитие музыкально-художественной деятельности;</w:t>
      </w:r>
    </w:p>
    <w:p w:rsidR="00C928DD" w:rsidRPr="0002150B" w:rsidRDefault="00C928DD" w:rsidP="00DE71CE">
      <w:pPr>
        <w:spacing w:line="276" w:lineRule="auto"/>
        <w:ind w:left="360"/>
        <w:jc w:val="both"/>
      </w:pPr>
      <w:r w:rsidRPr="0002150B">
        <w:t>(через художественное восприятие музыкальных образов осознать связь музыки с окружающим миром, сформировать нравственно-эстетическое отношение к нему, стремление активно, творчески сопереживать воспринимаемому).</w:t>
      </w:r>
    </w:p>
    <w:p w:rsidR="00C928DD" w:rsidRPr="0002150B" w:rsidRDefault="00C928DD" w:rsidP="00DE71CE">
      <w:pPr>
        <w:numPr>
          <w:ilvl w:val="0"/>
          <w:numId w:val="11"/>
        </w:numPr>
        <w:spacing w:line="276" w:lineRule="auto"/>
        <w:jc w:val="both"/>
        <w:rPr>
          <w:b/>
        </w:rPr>
      </w:pPr>
      <w:r w:rsidRPr="0002150B">
        <w:rPr>
          <w:b/>
        </w:rPr>
        <w:t>Приобщение к музыкальному искусству;</w:t>
      </w:r>
    </w:p>
    <w:p w:rsidR="00C928DD" w:rsidRPr="0002150B" w:rsidRDefault="00C928DD" w:rsidP="00DE71CE">
      <w:pPr>
        <w:spacing w:line="276" w:lineRule="auto"/>
        <w:ind w:left="360"/>
        <w:jc w:val="both"/>
      </w:pPr>
      <w:r w:rsidRPr="0002150B">
        <w:t>(научить понимать музыкальное искусство, наслаждаться им, развивать музыкально-творческие способности).</w:t>
      </w:r>
    </w:p>
    <w:p w:rsidR="00C928DD" w:rsidRPr="00A01E72" w:rsidRDefault="00C928DD" w:rsidP="00DE71CE">
      <w:pPr>
        <w:tabs>
          <w:tab w:val="left" w:pos="1549"/>
        </w:tabs>
        <w:spacing w:line="276" w:lineRule="auto"/>
        <w:jc w:val="both"/>
      </w:pPr>
      <w:r>
        <w:rPr>
          <w:b/>
        </w:rPr>
        <w:t>Принципы и подходы</w:t>
      </w:r>
      <w:r w:rsidRPr="006112BD">
        <w:rPr>
          <w:b/>
        </w:rPr>
        <w:t>:</w:t>
      </w:r>
      <w:r w:rsidR="00B65774">
        <w:rPr>
          <w:b/>
        </w:rPr>
        <w:t xml:space="preserve"> </w:t>
      </w:r>
      <w:r w:rsidRPr="00A01E72">
        <w:t xml:space="preserve">в Программе на первый план выдвигается развивающая функция </w:t>
      </w:r>
    </w:p>
    <w:p w:rsidR="00C928DD" w:rsidRPr="00A01E72" w:rsidRDefault="00C928DD" w:rsidP="00DE71CE">
      <w:pPr>
        <w:tabs>
          <w:tab w:val="left" w:pos="1549"/>
        </w:tabs>
        <w:spacing w:line="276" w:lineRule="auto"/>
        <w:jc w:val="both"/>
      </w:pPr>
      <w:r w:rsidRPr="00A01E72">
        <w:t xml:space="preserve">образования, обеспечивающая становление личности ребенка и ориентирующая педагога на его индивидуальные </w:t>
      </w:r>
      <w:r>
        <w:t xml:space="preserve">особенности, что соответствует </w:t>
      </w:r>
      <w:r w:rsidRPr="00A01E72">
        <w:t>современной научной «Концепции д</w:t>
      </w:r>
      <w:r>
        <w:t xml:space="preserve">ошкольного воспитания» (авторы </w:t>
      </w:r>
      <w:r w:rsidRPr="00A01E72">
        <w:t>В. В. Давыдов, В. А. Петровский и др.) о приз</w:t>
      </w:r>
      <w:r>
        <w:t xml:space="preserve">нании самоценности дошкольного </w:t>
      </w:r>
      <w:r w:rsidRPr="00A01E72">
        <w:t xml:space="preserve">периода детства. </w:t>
      </w:r>
    </w:p>
    <w:p w:rsidR="00C928DD" w:rsidRPr="00A01E72" w:rsidRDefault="00C928DD" w:rsidP="00DE71CE">
      <w:pPr>
        <w:tabs>
          <w:tab w:val="left" w:pos="1549"/>
        </w:tabs>
        <w:spacing w:line="276" w:lineRule="auto"/>
        <w:jc w:val="both"/>
      </w:pPr>
      <w:r w:rsidRPr="00A01E72">
        <w:t>Программа построена на позициях</w:t>
      </w:r>
      <w:r>
        <w:t xml:space="preserve"> гуманно-личностного отношения </w:t>
      </w:r>
      <w:r w:rsidRPr="00A01E72">
        <w:t>к ребенку и направлена на его всест</w:t>
      </w:r>
      <w:r>
        <w:t xml:space="preserve">ороннее развитие, формирование </w:t>
      </w:r>
      <w:r w:rsidRPr="00A01E72">
        <w:t>духовных и общечеловеческих ценностей, а такж</w:t>
      </w:r>
      <w:r>
        <w:t xml:space="preserve">е способностей и интегративных </w:t>
      </w:r>
      <w:r w:rsidRPr="00A01E72">
        <w:t xml:space="preserve">качеств. </w:t>
      </w:r>
    </w:p>
    <w:p w:rsidR="00C928DD" w:rsidRPr="00A01E72" w:rsidRDefault="00C928DD" w:rsidP="00DE71CE">
      <w:pPr>
        <w:tabs>
          <w:tab w:val="left" w:pos="1549"/>
        </w:tabs>
        <w:spacing w:line="276" w:lineRule="auto"/>
        <w:jc w:val="both"/>
      </w:pPr>
      <w:r w:rsidRPr="00A01E72">
        <w:t xml:space="preserve">Программа строится на принципе </w:t>
      </w:r>
      <w:proofErr w:type="spellStart"/>
      <w:r w:rsidRPr="00A01E72">
        <w:t>ку</w:t>
      </w:r>
      <w:r>
        <w:t>льтуросообразности</w:t>
      </w:r>
      <w:proofErr w:type="spellEnd"/>
      <w:r>
        <w:t xml:space="preserve">. Реализация </w:t>
      </w:r>
      <w:r w:rsidRPr="00A01E72">
        <w:t>этого принципа обеспечивает учет нац</w:t>
      </w:r>
      <w:r>
        <w:t xml:space="preserve">иональных ценностей и традиций </w:t>
      </w:r>
      <w:r w:rsidRPr="00A01E72">
        <w:t>в образовании, восполняет недостатки духовно-</w:t>
      </w:r>
      <w:r>
        <w:t xml:space="preserve">нравственного и эмоционального </w:t>
      </w:r>
      <w:r w:rsidRPr="00A01E72">
        <w:t>воспитания. Образование рассматр</w:t>
      </w:r>
      <w:r>
        <w:t xml:space="preserve">ивается как процесс приобщения </w:t>
      </w:r>
      <w:r w:rsidRPr="00A01E72">
        <w:t xml:space="preserve">ребенка к основным компонентам </w:t>
      </w:r>
      <w:r>
        <w:t xml:space="preserve">человеческой культуры (знание, </w:t>
      </w:r>
      <w:r w:rsidRPr="00A01E72">
        <w:t xml:space="preserve">мораль, искусство, труд). </w:t>
      </w:r>
    </w:p>
    <w:p w:rsidR="00C928DD" w:rsidRPr="00A01E72" w:rsidRDefault="00C928DD" w:rsidP="00DE71CE">
      <w:pPr>
        <w:tabs>
          <w:tab w:val="left" w:pos="1549"/>
        </w:tabs>
        <w:spacing w:line="276" w:lineRule="auto"/>
        <w:jc w:val="both"/>
      </w:pPr>
      <w:r w:rsidRPr="00A01E72">
        <w:t xml:space="preserve">Программа «От рождения до школы»: </w:t>
      </w:r>
    </w:p>
    <w:p w:rsidR="00C928DD" w:rsidRPr="00A01E72" w:rsidRDefault="00C928DD" w:rsidP="00DE71CE">
      <w:pPr>
        <w:pStyle w:val="a6"/>
        <w:numPr>
          <w:ilvl w:val="0"/>
          <w:numId w:val="11"/>
        </w:numPr>
        <w:tabs>
          <w:tab w:val="left" w:pos="1549"/>
        </w:tabs>
        <w:jc w:val="both"/>
      </w:pPr>
      <w:r w:rsidRPr="00A01E72">
        <w:t xml:space="preserve">соответствует принципу развивающего образования, целью которого является развитие ребенка; </w:t>
      </w:r>
    </w:p>
    <w:p w:rsidR="00C928DD" w:rsidRDefault="00C928DD" w:rsidP="00DE71CE">
      <w:pPr>
        <w:pStyle w:val="a6"/>
        <w:numPr>
          <w:ilvl w:val="0"/>
          <w:numId w:val="11"/>
        </w:numPr>
        <w:tabs>
          <w:tab w:val="left" w:pos="1549"/>
        </w:tabs>
        <w:jc w:val="both"/>
      </w:pPr>
      <w:r w:rsidRPr="00A01E72">
        <w:t xml:space="preserve">сочетает принципы научной обоснованности и практической применимости </w:t>
      </w:r>
    </w:p>
    <w:p w:rsidR="00C928DD" w:rsidRDefault="00C928DD" w:rsidP="00DE71CE">
      <w:pPr>
        <w:pStyle w:val="a6"/>
        <w:numPr>
          <w:ilvl w:val="0"/>
          <w:numId w:val="11"/>
        </w:numPr>
        <w:tabs>
          <w:tab w:val="left" w:pos="1549"/>
        </w:tabs>
        <w:jc w:val="both"/>
      </w:pPr>
      <w:r w:rsidRPr="00A01E72">
        <w:t xml:space="preserve">соответствует критериям полноты, необходимости и достаточности </w:t>
      </w:r>
    </w:p>
    <w:p w:rsidR="00C928DD" w:rsidRDefault="00C928DD" w:rsidP="00DE71CE">
      <w:pPr>
        <w:pStyle w:val="a6"/>
        <w:numPr>
          <w:ilvl w:val="0"/>
          <w:numId w:val="11"/>
        </w:numPr>
        <w:tabs>
          <w:tab w:val="left" w:pos="1549"/>
        </w:tabs>
        <w:jc w:val="both"/>
      </w:pPr>
      <w:r w:rsidRPr="00A01E72">
        <w:t>обеспечивает единство воспитательных, развивающих и обучающих целей и задач процесса образования детей дошкольного возраста</w:t>
      </w:r>
      <w:r>
        <w:t>.</w:t>
      </w:r>
    </w:p>
    <w:p w:rsidR="00C928DD" w:rsidRDefault="00C928DD" w:rsidP="00DE71CE">
      <w:pPr>
        <w:pStyle w:val="a6"/>
        <w:numPr>
          <w:ilvl w:val="0"/>
          <w:numId w:val="11"/>
        </w:numPr>
        <w:tabs>
          <w:tab w:val="left" w:pos="1549"/>
        </w:tabs>
        <w:jc w:val="both"/>
      </w:pPr>
      <w:r w:rsidRPr="00A01E72">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928DD" w:rsidRDefault="00C928DD" w:rsidP="00DE71CE">
      <w:pPr>
        <w:pStyle w:val="a6"/>
        <w:numPr>
          <w:ilvl w:val="0"/>
          <w:numId w:val="11"/>
        </w:numPr>
        <w:tabs>
          <w:tab w:val="left" w:pos="1549"/>
        </w:tabs>
        <w:jc w:val="both"/>
      </w:pPr>
      <w:r w:rsidRPr="00A01E72">
        <w:t xml:space="preserve"> основывается на комплексно-тематическом принципе построения образовательного процесса; </w:t>
      </w:r>
    </w:p>
    <w:p w:rsidR="00C928DD" w:rsidRDefault="00C928DD" w:rsidP="00DE71CE">
      <w:pPr>
        <w:pStyle w:val="a6"/>
        <w:numPr>
          <w:ilvl w:val="0"/>
          <w:numId w:val="11"/>
        </w:numPr>
        <w:tabs>
          <w:tab w:val="left" w:pos="1549"/>
        </w:tabs>
        <w:jc w:val="both"/>
      </w:pPr>
      <w:r w:rsidRPr="00A01E72">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928DD" w:rsidRDefault="00C928DD" w:rsidP="00DE71CE">
      <w:pPr>
        <w:pStyle w:val="a6"/>
        <w:numPr>
          <w:ilvl w:val="0"/>
          <w:numId w:val="11"/>
        </w:numPr>
        <w:tabs>
          <w:tab w:val="left" w:pos="1549"/>
        </w:tabs>
        <w:jc w:val="both"/>
      </w:pPr>
      <w:r w:rsidRPr="00A01E72">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w:t>
      </w:r>
      <w:r>
        <w:t>м их деятельности является игра.</w:t>
      </w:r>
    </w:p>
    <w:p w:rsidR="00C928DD" w:rsidRDefault="00C928DD" w:rsidP="0070470A">
      <w:pPr>
        <w:pStyle w:val="a6"/>
        <w:tabs>
          <w:tab w:val="left" w:pos="1549"/>
        </w:tabs>
        <w:jc w:val="both"/>
      </w:pPr>
    </w:p>
    <w:p w:rsidR="0079121A" w:rsidRDefault="0079121A" w:rsidP="0070470A">
      <w:pPr>
        <w:pStyle w:val="a6"/>
        <w:tabs>
          <w:tab w:val="left" w:pos="1549"/>
        </w:tabs>
        <w:jc w:val="both"/>
      </w:pPr>
    </w:p>
    <w:p w:rsidR="0079121A" w:rsidRDefault="0079121A" w:rsidP="0070470A">
      <w:pPr>
        <w:pStyle w:val="a6"/>
        <w:tabs>
          <w:tab w:val="left" w:pos="1549"/>
        </w:tabs>
        <w:jc w:val="both"/>
      </w:pPr>
    </w:p>
    <w:p w:rsidR="0079121A" w:rsidRDefault="0079121A" w:rsidP="0070470A">
      <w:pPr>
        <w:pStyle w:val="a6"/>
        <w:tabs>
          <w:tab w:val="left" w:pos="1549"/>
        </w:tabs>
        <w:jc w:val="both"/>
      </w:pPr>
    </w:p>
    <w:p w:rsidR="00C928DD" w:rsidRDefault="00C928DD" w:rsidP="00DE71CE">
      <w:pPr>
        <w:pStyle w:val="a6"/>
        <w:numPr>
          <w:ilvl w:val="0"/>
          <w:numId w:val="11"/>
        </w:numPr>
        <w:tabs>
          <w:tab w:val="left" w:pos="1549"/>
        </w:tabs>
        <w:jc w:val="both"/>
      </w:pPr>
      <w:r w:rsidRPr="00A01E72">
        <w:t xml:space="preserve"> строится с учетом соблюдения преемственности между всеми возрастными дошкольными группами и между детским садом и начальной </w:t>
      </w:r>
      <w:r>
        <w:t>школой.</w:t>
      </w:r>
    </w:p>
    <w:p w:rsidR="00C928DD" w:rsidRDefault="00C928DD" w:rsidP="00CD0FF5">
      <w:pPr>
        <w:tabs>
          <w:tab w:val="left" w:pos="1549"/>
        </w:tabs>
        <w:ind w:left="360"/>
        <w:jc w:val="both"/>
      </w:pPr>
      <w:r w:rsidRPr="00A01E72">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C928DD" w:rsidRDefault="00C928DD" w:rsidP="00507357">
      <w:pPr>
        <w:tabs>
          <w:tab w:val="left" w:pos="1549"/>
        </w:tabs>
      </w:pPr>
    </w:p>
    <w:p w:rsidR="00C928DD" w:rsidRPr="0032294B" w:rsidRDefault="00C928DD" w:rsidP="0032294B">
      <w:pPr>
        <w:tabs>
          <w:tab w:val="left" w:pos="1549"/>
        </w:tabs>
        <w:jc w:val="center"/>
        <w:rPr>
          <w:b/>
        </w:rPr>
      </w:pPr>
      <w:r w:rsidRPr="0032294B">
        <w:rPr>
          <w:b/>
        </w:rPr>
        <w:t>1.2. Цели и задачи по видам музыкально-художественной деятельности</w:t>
      </w:r>
    </w:p>
    <w:p w:rsidR="00C928DD" w:rsidRPr="0032294B" w:rsidRDefault="00C928DD" w:rsidP="0032294B">
      <w:pPr>
        <w:tabs>
          <w:tab w:val="left" w:pos="1549"/>
        </w:tabs>
        <w:jc w:val="center"/>
        <w:rPr>
          <w:b/>
        </w:rPr>
      </w:pPr>
    </w:p>
    <w:p w:rsidR="00C928DD" w:rsidRPr="009700BC" w:rsidRDefault="00C928DD" w:rsidP="00E45765">
      <w:r w:rsidRPr="009700BC">
        <w:t xml:space="preserve">Продолжать развивать интерес и любовь к музыке, музыкальную отзывчивость </w:t>
      </w:r>
    </w:p>
    <w:p w:rsidR="00C928DD" w:rsidRPr="009700BC" w:rsidRDefault="00C928DD" w:rsidP="00E45765">
      <w:r w:rsidRPr="009700BC">
        <w:t xml:space="preserve">на нее. </w:t>
      </w:r>
    </w:p>
    <w:p w:rsidR="00C928DD" w:rsidRPr="009700BC" w:rsidRDefault="00C928DD" w:rsidP="00E45765">
      <w:pPr>
        <w:pStyle w:val="a6"/>
        <w:spacing w:line="240" w:lineRule="auto"/>
        <w:ind w:left="0"/>
      </w:pPr>
      <w:r w:rsidRPr="009700BC">
        <w:t xml:space="preserve">Формировать музыкальную культуру на основе знакомства с классической, народной и современной музыкой. </w:t>
      </w:r>
    </w:p>
    <w:p w:rsidR="00C928DD" w:rsidRPr="009700BC" w:rsidRDefault="00C928DD" w:rsidP="00E45765">
      <w:pPr>
        <w:pStyle w:val="a6"/>
        <w:spacing w:line="240" w:lineRule="auto"/>
        <w:ind w:left="0"/>
      </w:pPr>
      <w:r w:rsidRPr="009700BC">
        <w:t xml:space="preserve">Продолжать развивать музыкальные способности детей: звуковысотный, ритмический, тембровый, динамический слух. </w:t>
      </w:r>
    </w:p>
    <w:p w:rsidR="00C928DD" w:rsidRDefault="00C928DD" w:rsidP="00E45765">
      <w:pPr>
        <w:pStyle w:val="a6"/>
        <w:spacing w:line="240" w:lineRule="auto"/>
        <w:ind w:left="0"/>
      </w:pPr>
      <w:r w:rsidRPr="009700BC">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4372E" w:rsidRPr="0074372E" w:rsidRDefault="0074372E" w:rsidP="0074372E">
      <w:pPr>
        <w:jc w:val="center"/>
        <w:rPr>
          <w:b/>
          <w:i/>
        </w:rPr>
      </w:pPr>
      <w:r w:rsidRPr="0074372E">
        <w:rPr>
          <w:b/>
          <w:i/>
        </w:rPr>
        <w:t>Слушание</w:t>
      </w:r>
    </w:p>
    <w:p w:rsidR="0074372E" w:rsidRPr="0074372E" w:rsidRDefault="0074372E" w:rsidP="00C91C00">
      <w:pPr>
        <w:jc w:val="both"/>
      </w:pPr>
      <w:r w:rsidRPr="0074372E">
        <w:t xml:space="preserve">   Приобщение детей к музыкальной культуре, воспитание художественно-эстетического вкуса.</w:t>
      </w:r>
    </w:p>
    <w:p w:rsidR="0074372E" w:rsidRPr="0074372E" w:rsidRDefault="0074372E" w:rsidP="00C91C00">
      <w:pPr>
        <w:jc w:val="both"/>
      </w:pPr>
      <w:r w:rsidRPr="0074372E">
        <w:t xml:space="preserve">   Обогащение музыкальных впечатлений детей (вызывая яркий эмоциональный отклик при восприятии музыки разного характера)</w:t>
      </w:r>
    </w:p>
    <w:p w:rsidR="0074372E" w:rsidRPr="0074372E" w:rsidRDefault="0074372E" w:rsidP="00C91C00">
      <w:pPr>
        <w:jc w:val="both"/>
      </w:pPr>
      <w:r w:rsidRPr="0074372E">
        <w:t xml:space="preserve">   Знакомство с элементарными музыкальными понятиями:</w:t>
      </w:r>
    </w:p>
    <w:p w:rsidR="0074372E" w:rsidRPr="0074372E" w:rsidRDefault="0074372E" w:rsidP="00C91C00">
      <w:pPr>
        <w:jc w:val="both"/>
        <w:rPr>
          <w:u w:val="single"/>
        </w:rPr>
      </w:pPr>
      <w:r w:rsidRPr="0074372E">
        <w:rPr>
          <w:u w:val="single"/>
        </w:rPr>
        <w:t>музыкальный образ</w:t>
      </w:r>
    </w:p>
    <w:p w:rsidR="0074372E" w:rsidRPr="0074372E" w:rsidRDefault="0074372E" w:rsidP="00C91C00">
      <w:pPr>
        <w:jc w:val="both"/>
        <w:rPr>
          <w:u w:val="single"/>
        </w:rPr>
      </w:pPr>
      <w:r w:rsidRPr="0074372E">
        <w:rPr>
          <w:u w:val="single"/>
        </w:rPr>
        <w:t>выразительные средства</w:t>
      </w:r>
    </w:p>
    <w:p w:rsidR="0074372E" w:rsidRPr="0074372E" w:rsidRDefault="0074372E" w:rsidP="00C91C00">
      <w:pPr>
        <w:jc w:val="both"/>
      </w:pPr>
      <w:r w:rsidRPr="0074372E">
        <w:rPr>
          <w:u w:val="single"/>
        </w:rPr>
        <w:t>музыкальные жанры (</w:t>
      </w:r>
      <w:r w:rsidRPr="0074372E">
        <w:t>балет, опера)</w:t>
      </w:r>
    </w:p>
    <w:p w:rsidR="0074372E" w:rsidRPr="0074372E" w:rsidRDefault="0074372E" w:rsidP="00C91C00">
      <w:pPr>
        <w:jc w:val="both"/>
      </w:pPr>
      <w:r w:rsidRPr="0074372E">
        <w:rPr>
          <w:u w:val="single"/>
        </w:rPr>
        <w:t>профессиями (</w:t>
      </w:r>
      <w:r w:rsidRPr="0074372E">
        <w:t>пианист, дирижер, певец-певица, балерина и боллеро, художник)</w:t>
      </w:r>
    </w:p>
    <w:p w:rsidR="0074372E" w:rsidRPr="0074372E" w:rsidRDefault="0074372E" w:rsidP="00C91C00">
      <w:pPr>
        <w:jc w:val="both"/>
      </w:pPr>
      <w:r w:rsidRPr="0074372E">
        <w:t xml:space="preserve">   Развитие навыков восприятия звуков по высоте в пределах квинт</w:t>
      </w:r>
      <w:proofErr w:type="gramStart"/>
      <w:r w:rsidRPr="0074372E">
        <w:t>ы-</w:t>
      </w:r>
      <w:proofErr w:type="gramEnd"/>
      <w:r w:rsidRPr="0074372E">
        <w:t xml:space="preserve"> терции . Обогащение впечатлений, формирование музыкального вкуса, развитие музыкальной памяти, слуха.</w:t>
      </w:r>
    </w:p>
    <w:p w:rsidR="0074372E" w:rsidRPr="0074372E" w:rsidRDefault="0074372E" w:rsidP="00C91C00">
      <w:pPr>
        <w:jc w:val="both"/>
      </w:pPr>
      <w:r w:rsidRPr="0074372E">
        <w:t xml:space="preserve">   Знакомство с элементарными музыкальными понятиями (темп, ритм); жанрами (опера, концерт, симфонический концерт), творчеством композиторов и музыкантов.</w:t>
      </w:r>
    </w:p>
    <w:p w:rsidR="0074372E" w:rsidRPr="0074372E" w:rsidRDefault="0074372E" w:rsidP="00C91C00">
      <w:pPr>
        <w:jc w:val="both"/>
      </w:pPr>
      <w:r w:rsidRPr="0074372E">
        <w:t xml:space="preserve">   Знакомство с мелодией государственного гимна РФ</w:t>
      </w:r>
    </w:p>
    <w:p w:rsidR="0074372E" w:rsidRPr="0074372E" w:rsidRDefault="0074372E" w:rsidP="0074372E">
      <w:pPr>
        <w:jc w:val="both"/>
      </w:pPr>
    </w:p>
    <w:p w:rsidR="0074372E" w:rsidRPr="0074372E" w:rsidRDefault="0074372E" w:rsidP="0074372E">
      <w:pPr>
        <w:jc w:val="center"/>
        <w:rPr>
          <w:b/>
          <w:i/>
        </w:rPr>
      </w:pPr>
      <w:r w:rsidRPr="0074372E">
        <w:rPr>
          <w:b/>
          <w:i/>
        </w:rPr>
        <w:t>Пение</w:t>
      </w:r>
    </w:p>
    <w:p w:rsidR="0074372E" w:rsidRPr="0074372E" w:rsidRDefault="0074372E" w:rsidP="0074372E">
      <w:pPr>
        <w:jc w:val="both"/>
      </w:pPr>
      <w:r w:rsidRPr="0074372E">
        <w:t xml:space="preserve">   Совершенствование певческого голоса, вокально-слуховой координации.</w:t>
      </w:r>
    </w:p>
    <w:p w:rsidR="0074372E" w:rsidRPr="0074372E" w:rsidRDefault="0074372E" w:rsidP="0074372E">
      <w:pPr>
        <w:jc w:val="both"/>
      </w:pPr>
      <w:r w:rsidRPr="0074372E">
        <w:t xml:space="preserve">   Закрепление практических навыков выразительного исполнения песен в пределах </w:t>
      </w:r>
      <w:proofErr w:type="spellStart"/>
      <w:r w:rsidRPr="0074372E">
        <w:t>от</w:t>
      </w:r>
      <w:r w:rsidRPr="0074372E">
        <w:rPr>
          <w:i/>
        </w:rPr>
        <w:t>до</w:t>
      </w:r>
      <w:proofErr w:type="spellEnd"/>
      <w:r w:rsidRPr="0074372E">
        <w:rPr>
          <w:i/>
        </w:rPr>
        <w:t xml:space="preserve">  </w:t>
      </w:r>
      <w:r w:rsidRPr="0074372E">
        <w:t xml:space="preserve">первой октавы, до </w:t>
      </w:r>
      <w:r w:rsidRPr="0074372E">
        <w:rPr>
          <w:i/>
        </w:rPr>
        <w:t xml:space="preserve"> ре </w:t>
      </w:r>
      <w:r w:rsidRPr="0074372E">
        <w:t>второй октавы. Формирование умения брать дыхание и удерживать его до конца фразы; развитие артикуляции (дикции)</w:t>
      </w:r>
    </w:p>
    <w:p w:rsidR="0074372E" w:rsidRPr="0074372E" w:rsidRDefault="0074372E" w:rsidP="0074372E">
      <w:pPr>
        <w:jc w:val="both"/>
      </w:pPr>
      <w:r w:rsidRPr="0074372E">
        <w:t xml:space="preserve">   Закрепление умения петь самостоятельно, индивидуально и коллективно, с музыкальным сопровождением и без него.</w:t>
      </w:r>
    </w:p>
    <w:p w:rsidR="0074372E" w:rsidRPr="0074372E" w:rsidRDefault="0074372E" w:rsidP="0074372E">
      <w:pPr>
        <w:jc w:val="both"/>
      </w:pPr>
    </w:p>
    <w:p w:rsidR="0074372E" w:rsidRPr="0074372E" w:rsidRDefault="0074372E" w:rsidP="0074372E">
      <w:pPr>
        <w:jc w:val="center"/>
        <w:rPr>
          <w:b/>
          <w:i/>
        </w:rPr>
      </w:pPr>
      <w:r w:rsidRPr="0074372E">
        <w:rPr>
          <w:b/>
          <w:i/>
        </w:rPr>
        <w:t>Песенное творчество</w:t>
      </w:r>
    </w:p>
    <w:p w:rsidR="0074372E" w:rsidRPr="0074372E" w:rsidRDefault="0074372E" w:rsidP="0074372E">
      <w:pPr>
        <w:jc w:val="both"/>
      </w:pPr>
      <w:r w:rsidRPr="0074372E">
        <w:t xml:space="preserve">   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4372E" w:rsidRDefault="0074372E" w:rsidP="0074372E">
      <w:pPr>
        <w:jc w:val="both"/>
      </w:pPr>
    </w:p>
    <w:p w:rsidR="0079121A" w:rsidRDefault="0079121A" w:rsidP="0074372E">
      <w:pPr>
        <w:jc w:val="both"/>
      </w:pPr>
    </w:p>
    <w:p w:rsidR="0079121A" w:rsidRDefault="0079121A" w:rsidP="0074372E">
      <w:pPr>
        <w:jc w:val="both"/>
      </w:pPr>
    </w:p>
    <w:p w:rsidR="0079121A" w:rsidRPr="0074372E" w:rsidRDefault="0079121A" w:rsidP="0074372E">
      <w:pPr>
        <w:jc w:val="both"/>
      </w:pPr>
    </w:p>
    <w:p w:rsidR="0074372E" w:rsidRPr="0074372E" w:rsidRDefault="0074372E" w:rsidP="0074372E">
      <w:pPr>
        <w:jc w:val="center"/>
        <w:rPr>
          <w:b/>
          <w:i/>
        </w:rPr>
      </w:pPr>
      <w:r w:rsidRPr="0074372E">
        <w:rPr>
          <w:b/>
          <w:i/>
        </w:rPr>
        <w:lastRenderedPageBreak/>
        <w:t>Музыкально-ритмические движения</w:t>
      </w:r>
    </w:p>
    <w:p w:rsidR="0074372E" w:rsidRPr="0074372E" w:rsidRDefault="0074372E" w:rsidP="0074372E">
      <w:pPr>
        <w:ind w:firstLine="284"/>
        <w:jc w:val="both"/>
      </w:pPr>
      <w:r w:rsidRPr="0074372E">
        <w:t xml:space="preserve">   Развитие навыков танцевальных движений, умения выразительно и ритмично двигаться в соответствии с разнообразным характером музыки, предавая в танце эмоционально-образное содержание.</w:t>
      </w:r>
    </w:p>
    <w:p w:rsidR="0074372E" w:rsidRPr="0074372E" w:rsidRDefault="0074372E" w:rsidP="0074372E">
      <w:pPr>
        <w:ind w:firstLine="284"/>
        <w:jc w:val="both"/>
      </w:pPr>
      <w:r w:rsidRPr="0074372E">
        <w:t xml:space="preserve">   знакомство с национальными плясками (русские, белорусские, украинские)</w:t>
      </w:r>
    </w:p>
    <w:p w:rsidR="0074372E" w:rsidRPr="0074372E" w:rsidRDefault="0074372E" w:rsidP="0074372E">
      <w:pPr>
        <w:ind w:firstLine="284"/>
        <w:jc w:val="both"/>
      </w:pPr>
      <w:r w:rsidRPr="0074372E">
        <w:t xml:space="preserve">   Развитие танцевально-игрового творчества; формирование навыков художественного исполнения различных образов при инсценировании различных песен, театральных постановок.</w:t>
      </w:r>
    </w:p>
    <w:p w:rsidR="0074372E" w:rsidRPr="0074372E" w:rsidRDefault="0074372E" w:rsidP="0074372E">
      <w:pPr>
        <w:ind w:firstLine="284"/>
        <w:jc w:val="both"/>
      </w:pPr>
    </w:p>
    <w:p w:rsidR="0074372E" w:rsidRPr="0074372E" w:rsidRDefault="0074372E" w:rsidP="0074372E">
      <w:pPr>
        <w:jc w:val="center"/>
        <w:rPr>
          <w:b/>
          <w:i/>
        </w:rPr>
      </w:pPr>
      <w:r w:rsidRPr="0074372E">
        <w:rPr>
          <w:b/>
          <w:i/>
        </w:rPr>
        <w:t>Развитие танцевально-игрового творчества</w:t>
      </w:r>
    </w:p>
    <w:p w:rsidR="0074372E" w:rsidRPr="0074372E" w:rsidRDefault="0074372E" w:rsidP="0074372E">
      <w:pPr>
        <w:jc w:val="both"/>
      </w:pPr>
      <w:r w:rsidRPr="0074372E">
        <w:t xml:space="preserve">   Развитие творческой активности детей в доступных видах музыкальной исполнительской деятельности (игра в оркестре, пение, танцевальные движения)</w:t>
      </w:r>
    </w:p>
    <w:p w:rsidR="0074372E" w:rsidRPr="0074372E" w:rsidRDefault="0074372E" w:rsidP="0074372E">
      <w:pPr>
        <w:jc w:val="both"/>
      </w:pPr>
      <w:r w:rsidRPr="0074372E">
        <w:t xml:space="preserve">   Совершенствование умения импровизировать под музыку, соответствующего характера (лыжник, конькобежец, наездник, рыбак; лукавый котик, сердитый козлик и др.)</w:t>
      </w:r>
    </w:p>
    <w:p w:rsidR="0074372E" w:rsidRPr="0074372E" w:rsidRDefault="0074372E" w:rsidP="0074372E">
      <w:pPr>
        <w:jc w:val="both"/>
      </w:pPr>
      <w:r w:rsidRPr="0074372E">
        <w:t xml:space="preserve">   Закрепление умения придумывать движения, отражающие содержание песни; выразительно действовать с воображаемыми предметами.</w:t>
      </w:r>
    </w:p>
    <w:p w:rsidR="0074372E" w:rsidRPr="0074372E" w:rsidRDefault="0074372E" w:rsidP="0074372E">
      <w:pPr>
        <w:jc w:val="both"/>
      </w:pPr>
      <w:r w:rsidRPr="0074372E">
        <w:t xml:space="preserve">   Развитие самостоятельности в поисках способа передачи в движениях музыкальных образов.</w:t>
      </w:r>
    </w:p>
    <w:p w:rsidR="0074372E" w:rsidRPr="0074372E" w:rsidRDefault="0074372E" w:rsidP="0074372E">
      <w:pPr>
        <w:jc w:val="both"/>
      </w:pPr>
      <w:r w:rsidRPr="0074372E">
        <w:t xml:space="preserve">   Формирование музыкальных способностей; поощрение проявлений активности и самостоятельности.</w:t>
      </w:r>
    </w:p>
    <w:p w:rsidR="0074372E" w:rsidRPr="0074372E" w:rsidRDefault="0074372E" w:rsidP="0074372E">
      <w:pPr>
        <w:jc w:val="both"/>
      </w:pPr>
    </w:p>
    <w:p w:rsidR="0074372E" w:rsidRPr="0074372E" w:rsidRDefault="0074372E" w:rsidP="0074372E">
      <w:pPr>
        <w:jc w:val="center"/>
        <w:rPr>
          <w:b/>
          <w:i/>
        </w:rPr>
      </w:pPr>
      <w:r w:rsidRPr="0074372E">
        <w:rPr>
          <w:b/>
          <w:i/>
        </w:rPr>
        <w:t>Игра на детских музыкальных инструментах</w:t>
      </w:r>
    </w:p>
    <w:p w:rsidR="0074372E" w:rsidRPr="0074372E" w:rsidRDefault="0074372E" w:rsidP="0074372E">
      <w:pPr>
        <w:jc w:val="both"/>
      </w:pPr>
      <w:r w:rsidRPr="0074372E">
        <w:t xml:space="preserve">   Знакомство с музыкальными произведениями в исполнении различных инструментов и в оркестровой обработке.</w:t>
      </w:r>
    </w:p>
    <w:p w:rsidR="0074372E" w:rsidRPr="0074372E" w:rsidRDefault="0074372E" w:rsidP="0074372E">
      <w:pPr>
        <w:jc w:val="both"/>
      </w:pPr>
      <w:r w:rsidRPr="0074372E">
        <w:t xml:space="preserve">   Совершенствование навыков игры на металлофоне, свирели, ударных музыкальных инструментах, русских народных инструментах (трещотки, погремушки, треугольники; умения исполнять музыкальные произведения в оркестре, в ансамбле)</w:t>
      </w:r>
    </w:p>
    <w:p w:rsidR="00D76362" w:rsidRDefault="00D76362" w:rsidP="002E0FA1">
      <w:pPr>
        <w:pStyle w:val="a6"/>
        <w:spacing w:line="240" w:lineRule="auto"/>
        <w:ind w:left="0"/>
      </w:pPr>
    </w:p>
    <w:p w:rsidR="00C928DD" w:rsidRDefault="00C928DD" w:rsidP="002E0FA1">
      <w:pPr>
        <w:pStyle w:val="a6"/>
        <w:spacing w:line="240" w:lineRule="auto"/>
        <w:ind w:left="0"/>
      </w:pPr>
    </w:p>
    <w:p w:rsidR="00C928DD" w:rsidRPr="00BD4DAA" w:rsidRDefault="00C928DD" w:rsidP="00CD0FF5">
      <w:pPr>
        <w:pStyle w:val="a6"/>
        <w:spacing w:line="240" w:lineRule="auto"/>
        <w:ind w:left="0"/>
        <w:jc w:val="center"/>
        <w:rPr>
          <w:b/>
          <w:sz w:val="24"/>
          <w:szCs w:val="24"/>
        </w:rPr>
      </w:pPr>
      <w:r w:rsidRPr="00BD4DAA">
        <w:rPr>
          <w:b/>
          <w:sz w:val="24"/>
          <w:szCs w:val="24"/>
        </w:rPr>
        <w:t>1.3. Планируемые результаты освоения воспитанниками образовательной программы</w:t>
      </w:r>
    </w:p>
    <w:p w:rsidR="00BD4DAA" w:rsidRDefault="00BD4DAA" w:rsidP="00BD4DAA">
      <w:pPr>
        <w:jc w:val="center"/>
        <w:rPr>
          <w:i/>
        </w:rPr>
      </w:pPr>
      <w:r w:rsidRPr="00BD4DAA">
        <w:rPr>
          <w:i/>
        </w:rPr>
        <w:t xml:space="preserve">Образовательная область «Художественно-эстетическое развитие» </w:t>
      </w:r>
    </w:p>
    <w:p w:rsidR="00BD4DAA" w:rsidRDefault="00BD4DAA" w:rsidP="00BD4DAA">
      <w:pPr>
        <w:jc w:val="center"/>
        <w:rPr>
          <w:i/>
          <w:u w:val="single"/>
        </w:rPr>
      </w:pPr>
      <w:r w:rsidRPr="00BD4DAA">
        <w:rPr>
          <w:i/>
          <w:u w:val="single"/>
        </w:rPr>
        <w:t>Раздел «Музыка»</w:t>
      </w:r>
    </w:p>
    <w:p w:rsidR="007B4B6E" w:rsidRPr="00BD4DAA" w:rsidRDefault="007B4B6E" w:rsidP="00BD4DAA">
      <w:pPr>
        <w:jc w:val="center"/>
        <w:rPr>
          <w:i/>
          <w:u w:val="single"/>
        </w:rPr>
      </w:pPr>
    </w:p>
    <w:tbl>
      <w:tblPr>
        <w:tblStyle w:val="ab"/>
        <w:tblW w:w="0" w:type="auto"/>
        <w:tblLook w:val="04A0" w:firstRow="1" w:lastRow="0" w:firstColumn="1" w:lastColumn="0" w:noHBand="0" w:noVBand="1"/>
      </w:tblPr>
      <w:tblGrid>
        <w:gridCol w:w="574"/>
        <w:gridCol w:w="1816"/>
        <w:gridCol w:w="2254"/>
        <w:gridCol w:w="2602"/>
        <w:gridCol w:w="1759"/>
      </w:tblGrid>
      <w:tr w:rsidR="00BD4DAA" w:rsidTr="00BD4DAA">
        <w:tc>
          <w:tcPr>
            <w:tcW w:w="574" w:type="dxa"/>
          </w:tcPr>
          <w:p w:rsidR="00BD4DAA" w:rsidRDefault="00BD4DAA" w:rsidP="00BD4DAA">
            <w:pPr>
              <w:jc w:val="center"/>
              <w:rPr>
                <w:i/>
                <w:sz w:val="28"/>
                <w:szCs w:val="28"/>
                <w:u w:val="single"/>
              </w:rPr>
            </w:pPr>
            <w:r>
              <w:rPr>
                <w:i/>
                <w:sz w:val="28"/>
                <w:szCs w:val="28"/>
                <w:u w:val="single"/>
              </w:rPr>
              <w:t>№</w:t>
            </w:r>
          </w:p>
          <w:p w:rsidR="00BD4DAA" w:rsidRPr="003D1004" w:rsidRDefault="00BD4DAA" w:rsidP="00BD4DAA">
            <w:pPr>
              <w:jc w:val="center"/>
              <w:rPr>
                <w:i/>
                <w:sz w:val="28"/>
                <w:szCs w:val="28"/>
              </w:rPr>
            </w:pPr>
            <w:proofErr w:type="gramStart"/>
            <w:r>
              <w:rPr>
                <w:i/>
                <w:sz w:val="28"/>
                <w:szCs w:val="28"/>
                <w:u w:val="single"/>
              </w:rPr>
              <w:t>п</w:t>
            </w:r>
            <w:proofErr w:type="gramEnd"/>
            <w:r>
              <w:rPr>
                <w:i/>
                <w:sz w:val="28"/>
                <w:szCs w:val="28"/>
                <w:u w:val="single"/>
              </w:rPr>
              <w:t>/</w:t>
            </w:r>
            <w:r>
              <w:rPr>
                <w:i/>
                <w:sz w:val="28"/>
                <w:szCs w:val="28"/>
              </w:rPr>
              <w:t>п</w:t>
            </w:r>
          </w:p>
        </w:tc>
        <w:tc>
          <w:tcPr>
            <w:tcW w:w="1816" w:type="dxa"/>
          </w:tcPr>
          <w:p w:rsidR="00BD4DAA" w:rsidRPr="003D1004" w:rsidRDefault="00BD4DAA" w:rsidP="00BD4DAA">
            <w:pPr>
              <w:jc w:val="center"/>
              <w:rPr>
                <w:i/>
                <w:sz w:val="28"/>
                <w:szCs w:val="28"/>
              </w:rPr>
            </w:pPr>
            <w:r>
              <w:rPr>
                <w:i/>
                <w:sz w:val="28"/>
                <w:szCs w:val="28"/>
              </w:rPr>
              <w:t>ФИО ребенка</w:t>
            </w:r>
          </w:p>
        </w:tc>
        <w:tc>
          <w:tcPr>
            <w:tcW w:w="2254" w:type="dxa"/>
          </w:tcPr>
          <w:p w:rsidR="00BD4DAA" w:rsidRPr="00F961DA" w:rsidRDefault="00BD4DAA" w:rsidP="00BD4DAA">
            <w:pPr>
              <w:jc w:val="center"/>
              <w:rPr>
                <w:i/>
                <w:u w:val="single"/>
              </w:rPr>
            </w:pPr>
            <w:r w:rsidRPr="00F961DA">
              <w:t xml:space="preserve">   Исполняет сольно и в ансамбле на детских музыкальных инструментах несложные песни и мелодии Может петь индивидуально и коллективно, с сопровождением.</w:t>
            </w:r>
          </w:p>
        </w:tc>
        <w:tc>
          <w:tcPr>
            <w:tcW w:w="2602" w:type="dxa"/>
          </w:tcPr>
          <w:p w:rsidR="00BD4DAA" w:rsidRPr="00F961DA" w:rsidRDefault="00BD4DAA" w:rsidP="00BD4DAA">
            <w:pPr>
              <w:rPr>
                <w:i/>
                <w:u w:val="single"/>
              </w:rPr>
            </w:pPr>
            <w:r w:rsidRPr="00F961DA">
              <w:t>Умеет выразительно и ритмично двигаться в соответствии с разнообразным характером музыки</w:t>
            </w:r>
            <w:proofErr w:type="gramStart"/>
            <w:r>
              <w:t xml:space="preserve"> </w:t>
            </w:r>
            <w:r w:rsidRPr="00F961DA">
              <w:t>И</w:t>
            </w:r>
            <w:proofErr w:type="gramEnd"/>
            <w:r w:rsidRPr="00F961DA">
              <w:t>спытывает эмоциональное удовлетворение</w:t>
            </w:r>
          </w:p>
        </w:tc>
        <w:tc>
          <w:tcPr>
            <w:tcW w:w="1759" w:type="dxa"/>
          </w:tcPr>
          <w:p w:rsidR="00BD4DAA" w:rsidRPr="00F961DA" w:rsidRDefault="00BD4DAA" w:rsidP="00BD4DAA">
            <w:pPr>
              <w:jc w:val="center"/>
            </w:pPr>
            <w:r w:rsidRPr="00F961DA">
              <w:t>Итоговый показатель</w:t>
            </w:r>
          </w:p>
        </w:tc>
      </w:tr>
    </w:tbl>
    <w:p w:rsidR="00D76362" w:rsidRDefault="00D76362" w:rsidP="004D17B6">
      <w:pPr>
        <w:tabs>
          <w:tab w:val="left" w:pos="0"/>
        </w:tabs>
        <w:rPr>
          <w:b/>
          <w:bCs/>
        </w:rPr>
      </w:pPr>
    </w:p>
    <w:p w:rsidR="00D76362" w:rsidRDefault="00D76362" w:rsidP="004D17B6">
      <w:pPr>
        <w:tabs>
          <w:tab w:val="left" w:pos="0"/>
        </w:tabs>
        <w:rPr>
          <w:b/>
          <w:bCs/>
        </w:rPr>
      </w:pPr>
    </w:p>
    <w:p w:rsidR="007B4B6E" w:rsidRDefault="007B4B6E" w:rsidP="004D17B6">
      <w:pPr>
        <w:tabs>
          <w:tab w:val="left" w:pos="0"/>
        </w:tabs>
        <w:rPr>
          <w:b/>
          <w:bCs/>
        </w:rPr>
      </w:pPr>
    </w:p>
    <w:p w:rsidR="007B4B6E" w:rsidRDefault="007B4B6E" w:rsidP="004D17B6">
      <w:pPr>
        <w:tabs>
          <w:tab w:val="left" w:pos="0"/>
        </w:tabs>
        <w:rPr>
          <w:b/>
          <w:bCs/>
        </w:rPr>
      </w:pPr>
    </w:p>
    <w:p w:rsidR="007B4B6E" w:rsidRDefault="007B4B6E" w:rsidP="004D17B6">
      <w:pPr>
        <w:tabs>
          <w:tab w:val="left" w:pos="0"/>
        </w:tabs>
        <w:rPr>
          <w:b/>
          <w:bCs/>
        </w:rPr>
      </w:pPr>
    </w:p>
    <w:p w:rsidR="007B4B6E" w:rsidRDefault="007B4B6E" w:rsidP="004D17B6">
      <w:pPr>
        <w:tabs>
          <w:tab w:val="left" w:pos="0"/>
        </w:tabs>
        <w:rPr>
          <w:b/>
          <w:bCs/>
        </w:rPr>
      </w:pPr>
    </w:p>
    <w:p w:rsidR="007B4B6E" w:rsidRDefault="007B4B6E" w:rsidP="004D17B6">
      <w:pPr>
        <w:tabs>
          <w:tab w:val="left" w:pos="0"/>
        </w:tabs>
        <w:rPr>
          <w:b/>
          <w:bCs/>
        </w:rPr>
      </w:pPr>
    </w:p>
    <w:p w:rsidR="007B4B6E" w:rsidRDefault="007B4B6E" w:rsidP="004D17B6">
      <w:pPr>
        <w:tabs>
          <w:tab w:val="left" w:pos="0"/>
        </w:tabs>
        <w:rPr>
          <w:b/>
          <w:bCs/>
        </w:rPr>
      </w:pPr>
    </w:p>
    <w:p w:rsidR="007B4B6E" w:rsidRDefault="007B4B6E" w:rsidP="004D17B6">
      <w:pPr>
        <w:tabs>
          <w:tab w:val="left" w:pos="0"/>
        </w:tabs>
        <w:rPr>
          <w:b/>
          <w:bCs/>
        </w:rPr>
      </w:pPr>
    </w:p>
    <w:p w:rsidR="007B4B6E" w:rsidRDefault="007B4B6E" w:rsidP="004D17B6">
      <w:pPr>
        <w:tabs>
          <w:tab w:val="left" w:pos="0"/>
        </w:tabs>
        <w:rPr>
          <w:b/>
          <w:bCs/>
        </w:rPr>
      </w:pPr>
    </w:p>
    <w:p w:rsidR="00C928DD" w:rsidRDefault="00C928DD" w:rsidP="00DE71CE">
      <w:pPr>
        <w:rPr>
          <w:b/>
          <w:sz w:val="20"/>
          <w:szCs w:val="20"/>
        </w:rPr>
      </w:pPr>
    </w:p>
    <w:p w:rsidR="00C928DD" w:rsidRDefault="00C928DD" w:rsidP="00DE71CE">
      <w:pPr>
        <w:numPr>
          <w:ilvl w:val="0"/>
          <w:numId w:val="6"/>
        </w:numPr>
        <w:tabs>
          <w:tab w:val="left" w:pos="900"/>
        </w:tabs>
        <w:jc w:val="center"/>
        <w:rPr>
          <w:b/>
        </w:rPr>
      </w:pPr>
      <w:r w:rsidRPr="001E1F79">
        <w:rPr>
          <w:b/>
        </w:rPr>
        <w:t>ОРГАНИЗАЦИОННЫЙ</w:t>
      </w:r>
      <w:r>
        <w:rPr>
          <w:b/>
        </w:rPr>
        <w:t xml:space="preserve"> РАЗДЕЛ</w:t>
      </w:r>
    </w:p>
    <w:p w:rsidR="00C928DD" w:rsidRPr="009F2053" w:rsidRDefault="00C928DD" w:rsidP="004D17B6">
      <w:pPr>
        <w:tabs>
          <w:tab w:val="left" w:pos="900"/>
        </w:tabs>
        <w:ind w:left="360"/>
        <w:rPr>
          <w:b/>
        </w:rPr>
      </w:pPr>
    </w:p>
    <w:p w:rsidR="00C928DD" w:rsidRPr="008F4D11" w:rsidRDefault="00C928DD" w:rsidP="00DE71CE">
      <w:pPr>
        <w:widowControl w:val="0"/>
        <w:tabs>
          <w:tab w:val="left" w:pos="720"/>
        </w:tabs>
        <w:autoSpaceDE w:val="0"/>
        <w:autoSpaceDN w:val="0"/>
        <w:adjustRightInd w:val="0"/>
        <w:jc w:val="center"/>
        <w:rPr>
          <w:b/>
          <w:sz w:val="22"/>
          <w:szCs w:val="22"/>
        </w:rPr>
      </w:pPr>
      <w:r>
        <w:rPr>
          <w:b/>
          <w:sz w:val="22"/>
          <w:szCs w:val="22"/>
        </w:rPr>
        <w:t>2.1</w:t>
      </w:r>
      <w:r w:rsidRPr="008F4D11">
        <w:rPr>
          <w:b/>
          <w:sz w:val="22"/>
          <w:szCs w:val="22"/>
        </w:rPr>
        <w:t>Расписание НОД</w:t>
      </w:r>
    </w:p>
    <w:p w:rsidR="00C928DD" w:rsidRPr="008F4D11" w:rsidRDefault="00C928DD" w:rsidP="00DE71CE">
      <w:pPr>
        <w:jc w:val="center"/>
        <w:rPr>
          <w:b/>
          <w:sz w:val="22"/>
          <w:szCs w:val="22"/>
        </w:rPr>
      </w:pPr>
    </w:p>
    <w:tbl>
      <w:tblPr>
        <w:tblpPr w:leftFromText="180" w:rightFromText="180" w:vertAnchor="text" w:horzAnchor="margin" w:tblpX="-210"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4771"/>
      </w:tblGrid>
      <w:tr w:rsidR="00C928DD" w:rsidRPr="008F4D11" w:rsidTr="0079121A">
        <w:trPr>
          <w:trHeight w:val="315"/>
        </w:trPr>
        <w:tc>
          <w:tcPr>
            <w:tcW w:w="4976" w:type="dxa"/>
          </w:tcPr>
          <w:p w:rsidR="00C928DD" w:rsidRPr="0072649A" w:rsidRDefault="00C928DD" w:rsidP="00E45765">
            <w:pPr>
              <w:jc w:val="center"/>
              <w:rPr>
                <w:sz w:val="28"/>
                <w:szCs w:val="28"/>
              </w:rPr>
            </w:pPr>
            <w:r w:rsidRPr="0072649A">
              <w:rPr>
                <w:sz w:val="28"/>
                <w:szCs w:val="28"/>
              </w:rPr>
              <w:t>День недели</w:t>
            </w:r>
          </w:p>
        </w:tc>
        <w:tc>
          <w:tcPr>
            <w:tcW w:w="4771" w:type="dxa"/>
          </w:tcPr>
          <w:p w:rsidR="00C928DD" w:rsidRPr="0072649A" w:rsidRDefault="009B3A89" w:rsidP="00E45765">
            <w:pPr>
              <w:jc w:val="center"/>
              <w:rPr>
                <w:sz w:val="28"/>
                <w:szCs w:val="28"/>
              </w:rPr>
            </w:pPr>
            <w:r>
              <w:rPr>
                <w:sz w:val="28"/>
                <w:szCs w:val="28"/>
              </w:rPr>
              <w:t xml:space="preserve">Подготовительная </w:t>
            </w:r>
            <w:r w:rsidR="00C928DD" w:rsidRPr="0072649A">
              <w:rPr>
                <w:sz w:val="28"/>
                <w:szCs w:val="28"/>
              </w:rPr>
              <w:t>группа</w:t>
            </w:r>
          </w:p>
        </w:tc>
      </w:tr>
      <w:tr w:rsidR="00C928DD" w:rsidRPr="008F4D11" w:rsidTr="0079121A">
        <w:trPr>
          <w:trHeight w:val="315"/>
        </w:trPr>
        <w:tc>
          <w:tcPr>
            <w:tcW w:w="4976" w:type="dxa"/>
          </w:tcPr>
          <w:p w:rsidR="00C928DD" w:rsidRPr="0072649A" w:rsidRDefault="00C928DD" w:rsidP="00E45765">
            <w:pPr>
              <w:rPr>
                <w:sz w:val="28"/>
                <w:szCs w:val="28"/>
              </w:rPr>
            </w:pPr>
            <w:r w:rsidRPr="0072649A">
              <w:rPr>
                <w:sz w:val="28"/>
                <w:szCs w:val="28"/>
              </w:rPr>
              <w:t xml:space="preserve">Понедельник </w:t>
            </w:r>
          </w:p>
        </w:tc>
        <w:tc>
          <w:tcPr>
            <w:tcW w:w="4771" w:type="dxa"/>
          </w:tcPr>
          <w:p w:rsidR="00483A19" w:rsidRPr="0072649A" w:rsidRDefault="00483A19" w:rsidP="00483A19">
            <w:pPr>
              <w:jc w:val="center"/>
              <w:rPr>
                <w:i/>
                <w:sz w:val="28"/>
                <w:szCs w:val="28"/>
              </w:rPr>
            </w:pPr>
            <w:r>
              <w:rPr>
                <w:i/>
                <w:sz w:val="28"/>
                <w:szCs w:val="28"/>
              </w:rPr>
              <w:t>15.45-16.15</w:t>
            </w:r>
          </w:p>
          <w:p w:rsidR="00C928DD" w:rsidRPr="00FE6D92" w:rsidRDefault="00483A19" w:rsidP="00483A19">
            <w:pPr>
              <w:jc w:val="center"/>
              <w:rPr>
                <w:i/>
              </w:rPr>
            </w:pPr>
            <w:r>
              <w:t>НОД</w:t>
            </w:r>
          </w:p>
        </w:tc>
      </w:tr>
      <w:tr w:rsidR="00C928DD" w:rsidRPr="008F4D11" w:rsidTr="0079121A">
        <w:trPr>
          <w:trHeight w:val="315"/>
        </w:trPr>
        <w:tc>
          <w:tcPr>
            <w:tcW w:w="4976" w:type="dxa"/>
          </w:tcPr>
          <w:p w:rsidR="00C928DD" w:rsidRPr="0072649A" w:rsidRDefault="00C928DD" w:rsidP="00E45765">
            <w:pPr>
              <w:rPr>
                <w:sz w:val="28"/>
                <w:szCs w:val="28"/>
              </w:rPr>
            </w:pPr>
            <w:r w:rsidRPr="0072649A">
              <w:rPr>
                <w:sz w:val="28"/>
                <w:szCs w:val="28"/>
              </w:rPr>
              <w:t>Вторник</w:t>
            </w:r>
          </w:p>
        </w:tc>
        <w:tc>
          <w:tcPr>
            <w:tcW w:w="4771" w:type="dxa"/>
          </w:tcPr>
          <w:p w:rsidR="00C928DD" w:rsidRPr="002361DA" w:rsidRDefault="00483A19" w:rsidP="00E45765">
            <w:pPr>
              <w:jc w:val="center"/>
            </w:pPr>
            <w:r>
              <w:rPr>
                <w:i/>
              </w:rPr>
              <w:t>Индивидуальные занятия</w:t>
            </w:r>
          </w:p>
        </w:tc>
      </w:tr>
      <w:tr w:rsidR="00C928DD" w:rsidRPr="008F4D11" w:rsidTr="0079121A">
        <w:trPr>
          <w:trHeight w:val="315"/>
        </w:trPr>
        <w:tc>
          <w:tcPr>
            <w:tcW w:w="4976" w:type="dxa"/>
          </w:tcPr>
          <w:p w:rsidR="00C928DD" w:rsidRPr="0072649A" w:rsidRDefault="00C928DD" w:rsidP="00E45765">
            <w:pPr>
              <w:rPr>
                <w:sz w:val="28"/>
                <w:szCs w:val="28"/>
              </w:rPr>
            </w:pPr>
            <w:r w:rsidRPr="0072649A">
              <w:rPr>
                <w:sz w:val="28"/>
                <w:szCs w:val="28"/>
              </w:rPr>
              <w:t>Четверг</w:t>
            </w:r>
          </w:p>
        </w:tc>
        <w:tc>
          <w:tcPr>
            <w:tcW w:w="4771" w:type="dxa"/>
          </w:tcPr>
          <w:p w:rsidR="00C928DD" w:rsidRPr="0072649A" w:rsidRDefault="00FE6D92" w:rsidP="00E45765">
            <w:pPr>
              <w:jc w:val="center"/>
              <w:rPr>
                <w:i/>
                <w:sz w:val="28"/>
                <w:szCs w:val="28"/>
              </w:rPr>
            </w:pPr>
            <w:r>
              <w:rPr>
                <w:i/>
                <w:sz w:val="28"/>
                <w:szCs w:val="28"/>
              </w:rPr>
              <w:t>10.20-10.</w:t>
            </w:r>
            <w:r w:rsidR="00C928DD">
              <w:rPr>
                <w:i/>
                <w:sz w:val="28"/>
                <w:szCs w:val="28"/>
              </w:rPr>
              <w:t>5</w:t>
            </w:r>
            <w:r>
              <w:rPr>
                <w:i/>
                <w:sz w:val="28"/>
                <w:szCs w:val="28"/>
              </w:rPr>
              <w:t>0</w:t>
            </w:r>
          </w:p>
          <w:p w:rsidR="00C928DD" w:rsidRPr="0072649A" w:rsidRDefault="00FE6D92" w:rsidP="00E45765">
            <w:pPr>
              <w:jc w:val="center"/>
              <w:rPr>
                <w:sz w:val="28"/>
                <w:szCs w:val="28"/>
              </w:rPr>
            </w:pPr>
            <w:r>
              <w:rPr>
                <w:i/>
              </w:rPr>
              <w:t>НОД</w:t>
            </w:r>
          </w:p>
        </w:tc>
      </w:tr>
      <w:tr w:rsidR="00C928DD" w:rsidRPr="008F4D11" w:rsidTr="0079121A">
        <w:trPr>
          <w:trHeight w:val="315"/>
        </w:trPr>
        <w:tc>
          <w:tcPr>
            <w:tcW w:w="4976" w:type="dxa"/>
          </w:tcPr>
          <w:p w:rsidR="00C928DD" w:rsidRPr="0072649A" w:rsidRDefault="00C928DD" w:rsidP="00E45765">
            <w:pPr>
              <w:rPr>
                <w:sz w:val="28"/>
                <w:szCs w:val="28"/>
              </w:rPr>
            </w:pPr>
            <w:r w:rsidRPr="0072649A">
              <w:rPr>
                <w:sz w:val="28"/>
                <w:szCs w:val="28"/>
              </w:rPr>
              <w:t>Пятница</w:t>
            </w:r>
          </w:p>
        </w:tc>
        <w:tc>
          <w:tcPr>
            <w:tcW w:w="4771" w:type="dxa"/>
          </w:tcPr>
          <w:p w:rsidR="00C928DD" w:rsidRPr="0072649A" w:rsidRDefault="00FE6D92" w:rsidP="00E45765">
            <w:pPr>
              <w:jc w:val="center"/>
              <w:rPr>
                <w:sz w:val="28"/>
                <w:szCs w:val="28"/>
              </w:rPr>
            </w:pPr>
            <w:r>
              <w:rPr>
                <w:i/>
              </w:rPr>
              <w:t>Индивидуальные занятия</w:t>
            </w:r>
          </w:p>
        </w:tc>
      </w:tr>
    </w:tbl>
    <w:p w:rsidR="00C928DD" w:rsidRDefault="00C928DD" w:rsidP="00DE71CE">
      <w:pPr>
        <w:rPr>
          <w:b/>
        </w:rPr>
      </w:pPr>
    </w:p>
    <w:p w:rsidR="009B3A89" w:rsidRDefault="009B3A89" w:rsidP="00DE71CE">
      <w:pPr>
        <w:rPr>
          <w:b/>
        </w:rPr>
      </w:pPr>
    </w:p>
    <w:p w:rsidR="009B3A89" w:rsidRDefault="009B3A89" w:rsidP="009B3A89">
      <w:pPr>
        <w:tabs>
          <w:tab w:val="left" w:pos="1549"/>
        </w:tabs>
        <w:ind w:left="1440"/>
        <w:jc w:val="center"/>
        <w:rPr>
          <w:b/>
        </w:rPr>
      </w:pPr>
    </w:p>
    <w:p w:rsidR="009B3A89" w:rsidRDefault="009B3A89" w:rsidP="009B3A89">
      <w:pPr>
        <w:tabs>
          <w:tab w:val="left" w:pos="1549"/>
        </w:tabs>
        <w:ind w:left="1440"/>
        <w:jc w:val="center"/>
        <w:rPr>
          <w:b/>
        </w:rPr>
      </w:pPr>
      <w:r>
        <w:rPr>
          <w:b/>
        </w:rPr>
        <w:t>2.2.Учебно-методический комплект</w:t>
      </w:r>
    </w:p>
    <w:p w:rsidR="009B3A89" w:rsidRDefault="009B3A89" w:rsidP="009B3A89">
      <w:pPr>
        <w:tabs>
          <w:tab w:val="left" w:pos="1549"/>
        </w:tabs>
        <w:ind w:left="1440"/>
        <w:jc w:val="center"/>
        <w:rPr>
          <w:b/>
        </w:rPr>
      </w:pPr>
      <w:r>
        <w:rPr>
          <w:b/>
        </w:rPr>
        <w:t>Образовательная область «Художественно-эстетическое развитие»</w:t>
      </w:r>
    </w:p>
    <w:p w:rsidR="009B3A89" w:rsidRPr="007B4B6E" w:rsidRDefault="009B3A89" w:rsidP="009B3A89">
      <w:pPr>
        <w:tabs>
          <w:tab w:val="left" w:pos="1549"/>
        </w:tabs>
        <w:ind w:left="1440"/>
        <w:jc w:val="center"/>
        <w:rPr>
          <w:b/>
          <w:i/>
        </w:rPr>
      </w:pPr>
      <w:r w:rsidRPr="007B4B6E">
        <w:rPr>
          <w:b/>
          <w:i/>
        </w:rPr>
        <w:t>Раздел «Музыка</w:t>
      </w:r>
      <w:r w:rsidR="007B4B6E" w:rsidRPr="007B4B6E">
        <w:rPr>
          <w:b/>
          <w:i/>
        </w:rPr>
        <w:t>льно – художественная деятельность</w:t>
      </w:r>
      <w:r w:rsidRPr="007B4B6E">
        <w:rPr>
          <w:b/>
          <w:i/>
        </w:rPr>
        <w:t>»</w:t>
      </w:r>
    </w:p>
    <w:p w:rsidR="009B3A89" w:rsidRPr="00A121FE" w:rsidRDefault="009B3A89" w:rsidP="009B3A89">
      <w:pPr>
        <w:tabs>
          <w:tab w:val="left" w:pos="1549"/>
        </w:tabs>
        <w:ind w:left="1440"/>
        <w:jc w:val="center"/>
        <w:rPr>
          <w:b/>
          <w:i/>
        </w:rPr>
      </w:pPr>
    </w:p>
    <w:tbl>
      <w:tblPr>
        <w:tblW w:w="5000" w:type="pct"/>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903"/>
        <w:gridCol w:w="3329"/>
        <w:gridCol w:w="6"/>
        <w:gridCol w:w="10"/>
        <w:gridCol w:w="2574"/>
        <w:gridCol w:w="12"/>
        <w:gridCol w:w="1611"/>
      </w:tblGrid>
      <w:tr w:rsidR="009B3A89" w:rsidTr="009B3A89">
        <w:trPr>
          <w:jc w:val="center"/>
        </w:trPr>
        <w:tc>
          <w:tcPr>
            <w:tcW w:w="293" w:type="pct"/>
            <w:tcBorders>
              <w:right w:val="single" w:sz="4" w:space="0" w:color="auto"/>
            </w:tcBorders>
          </w:tcPr>
          <w:p w:rsidR="009B3A89" w:rsidRDefault="009B3A89" w:rsidP="009B3A89">
            <w:pPr>
              <w:tabs>
                <w:tab w:val="left" w:pos="567"/>
              </w:tabs>
              <w:rPr>
                <w:b/>
              </w:rPr>
            </w:pPr>
            <w:r>
              <w:rPr>
                <w:b/>
              </w:rPr>
              <w:t xml:space="preserve">№ </w:t>
            </w:r>
            <w:proofErr w:type="gramStart"/>
            <w:r>
              <w:rPr>
                <w:b/>
              </w:rPr>
              <w:t>п</w:t>
            </w:r>
            <w:proofErr w:type="gramEnd"/>
            <w:r>
              <w:rPr>
                <w:b/>
              </w:rPr>
              <w:t>/п</w:t>
            </w:r>
          </w:p>
        </w:tc>
        <w:tc>
          <w:tcPr>
            <w:tcW w:w="504" w:type="pct"/>
            <w:tcBorders>
              <w:left w:val="single" w:sz="4" w:space="0" w:color="auto"/>
            </w:tcBorders>
          </w:tcPr>
          <w:p w:rsidR="009B3A89" w:rsidRDefault="009B3A89" w:rsidP="009B3A89">
            <w:pPr>
              <w:tabs>
                <w:tab w:val="left" w:pos="567"/>
              </w:tabs>
              <w:rPr>
                <w:b/>
              </w:rPr>
            </w:pPr>
            <w:r>
              <w:rPr>
                <w:b/>
              </w:rPr>
              <w:t>№ в</w:t>
            </w:r>
          </w:p>
          <w:p w:rsidR="009B3A89" w:rsidRPr="00A121FE" w:rsidRDefault="009B3A89" w:rsidP="009B3A89">
            <w:pPr>
              <w:tabs>
                <w:tab w:val="left" w:pos="567"/>
              </w:tabs>
              <w:rPr>
                <w:b/>
                <w:sz w:val="18"/>
                <w:szCs w:val="18"/>
              </w:rPr>
            </w:pPr>
            <w:proofErr w:type="spellStart"/>
            <w:r>
              <w:rPr>
                <w:b/>
                <w:sz w:val="18"/>
                <w:szCs w:val="18"/>
              </w:rPr>
              <w:t>биб-ке</w:t>
            </w:r>
            <w:proofErr w:type="spellEnd"/>
          </w:p>
        </w:tc>
        <w:tc>
          <w:tcPr>
            <w:tcW w:w="1851" w:type="pct"/>
            <w:tcBorders>
              <w:right w:val="single" w:sz="4" w:space="0" w:color="auto"/>
            </w:tcBorders>
          </w:tcPr>
          <w:p w:rsidR="009B3A89" w:rsidRDefault="009B3A89" w:rsidP="009B3A89">
            <w:pPr>
              <w:tabs>
                <w:tab w:val="left" w:pos="567"/>
              </w:tabs>
              <w:jc w:val="center"/>
              <w:rPr>
                <w:b/>
              </w:rPr>
            </w:pPr>
            <w:r>
              <w:rPr>
                <w:b/>
              </w:rPr>
              <w:t>Название</w:t>
            </w:r>
          </w:p>
        </w:tc>
        <w:tc>
          <w:tcPr>
            <w:tcW w:w="1454" w:type="pct"/>
            <w:gridSpan w:val="4"/>
            <w:tcBorders>
              <w:left w:val="single" w:sz="4" w:space="0" w:color="auto"/>
              <w:right w:val="single" w:sz="4" w:space="0" w:color="auto"/>
            </w:tcBorders>
          </w:tcPr>
          <w:p w:rsidR="009B3A89" w:rsidRDefault="009B3A89" w:rsidP="009B3A89">
            <w:pPr>
              <w:tabs>
                <w:tab w:val="left" w:pos="567"/>
              </w:tabs>
              <w:jc w:val="center"/>
              <w:rPr>
                <w:b/>
              </w:rPr>
            </w:pPr>
            <w:r>
              <w:rPr>
                <w:b/>
              </w:rPr>
              <w:t>Автор</w:t>
            </w:r>
          </w:p>
        </w:tc>
        <w:tc>
          <w:tcPr>
            <w:tcW w:w="898" w:type="pct"/>
            <w:tcBorders>
              <w:left w:val="single" w:sz="4" w:space="0" w:color="auto"/>
            </w:tcBorders>
          </w:tcPr>
          <w:p w:rsidR="009B3A89" w:rsidRDefault="009B3A89" w:rsidP="009B3A89">
            <w:pPr>
              <w:tabs>
                <w:tab w:val="left" w:pos="567"/>
              </w:tabs>
              <w:jc w:val="center"/>
              <w:rPr>
                <w:b/>
              </w:rPr>
            </w:pPr>
            <w:r>
              <w:rPr>
                <w:b/>
              </w:rPr>
              <w:t>Год</w:t>
            </w:r>
          </w:p>
        </w:tc>
      </w:tr>
      <w:tr w:rsidR="009B3A89" w:rsidTr="009B3A89">
        <w:trPr>
          <w:jc w:val="center"/>
        </w:trPr>
        <w:tc>
          <w:tcPr>
            <w:tcW w:w="293" w:type="pct"/>
            <w:tcBorders>
              <w:right w:val="single" w:sz="4" w:space="0" w:color="auto"/>
            </w:tcBorders>
          </w:tcPr>
          <w:p w:rsidR="009B3A89" w:rsidRPr="005851BC" w:rsidRDefault="009B3A89" w:rsidP="009B3A89">
            <w:pPr>
              <w:autoSpaceDE w:val="0"/>
              <w:autoSpaceDN w:val="0"/>
              <w:adjustRightInd w:val="0"/>
              <w:jc w:val="center"/>
              <w:rPr>
                <w:b/>
              </w:rPr>
            </w:pPr>
          </w:p>
        </w:tc>
        <w:tc>
          <w:tcPr>
            <w:tcW w:w="4707" w:type="pct"/>
            <w:gridSpan w:val="7"/>
            <w:tcBorders>
              <w:left w:val="single" w:sz="4" w:space="0" w:color="auto"/>
            </w:tcBorders>
          </w:tcPr>
          <w:p w:rsidR="009B3A89" w:rsidRPr="00D95248" w:rsidRDefault="009B3A89" w:rsidP="009B3A89">
            <w:pPr>
              <w:autoSpaceDE w:val="0"/>
              <w:autoSpaceDN w:val="0"/>
              <w:adjustRightInd w:val="0"/>
              <w:jc w:val="center"/>
              <w:rPr>
                <w:b/>
                <w:i/>
              </w:rPr>
            </w:pPr>
            <w:r w:rsidRPr="00D95248">
              <w:rPr>
                <w:b/>
                <w:i/>
                <w:sz w:val="22"/>
                <w:szCs w:val="22"/>
              </w:rPr>
              <w:t>Методические пособия</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1</w:t>
            </w:r>
          </w:p>
        </w:tc>
        <w:tc>
          <w:tcPr>
            <w:tcW w:w="504" w:type="pct"/>
            <w:tcBorders>
              <w:left w:val="single" w:sz="4" w:space="0" w:color="auto"/>
            </w:tcBorders>
          </w:tcPr>
          <w:p w:rsidR="009B3A89" w:rsidRDefault="009B3A89" w:rsidP="009B3A89">
            <w:pPr>
              <w:tabs>
                <w:tab w:val="left" w:pos="567"/>
              </w:tabs>
            </w:pPr>
            <w:r>
              <w:t>164</w:t>
            </w:r>
            <w:r w:rsidR="005325B6">
              <w:t>.</w:t>
            </w:r>
            <w:r>
              <w:t>3</w:t>
            </w:r>
          </w:p>
          <w:p w:rsidR="009B3A89" w:rsidRPr="008F6080" w:rsidRDefault="009B3A89" w:rsidP="009B3A89">
            <w:pPr>
              <w:tabs>
                <w:tab w:val="left" w:pos="567"/>
              </w:tabs>
            </w:pPr>
          </w:p>
        </w:tc>
        <w:tc>
          <w:tcPr>
            <w:tcW w:w="1851" w:type="pct"/>
            <w:tcBorders>
              <w:right w:val="single" w:sz="4" w:space="0" w:color="auto"/>
            </w:tcBorders>
          </w:tcPr>
          <w:p w:rsidR="009B3A89" w:rsidRDefault="009B3A89" w:rsidP="009B3A89">
            <w:pPr>
              <w:spacing w:line="276" w:lineRule="auto"/>
              <w:ind w:right="-108"/>
            </w:pPr>
            <w:r>
              <w:rPr>
                <w:sz w:val="22"/>
                <w:szCs w:val="22"/>
              </w:rPr>
              <w:t>Примерная основная общеобразовательная</w:t>
            </w:r>
            <w:r w:rsidRPr="00384014">
              <w:rPr>
                <w:sz w:val="22"/>
                <w:szCs w:val="22"/>
              </w:rPr>
              <w:t xml:space="preserve"> </w:t>
            </w:r>
            <w:r>
              <w:rPr>
                <w:sz w:val="22"/>
                <w:szCs w:val="22"/>
              </w:rPr>
              <w:t>п</w:t>
            </w:r>
            <w:r w:rsidRPr="00384014">
              <w:rPr>
                <w:sz w:val="22"/>
                <w:szCs w:val="22"/>
              </w:rPr>
              <w:t>рограмма</w:t>
            </w:r>
          </w:p>
          <w:p w:rsidR="009B3A89" w:rsidRDefault="009B3A89" w:rsidP="009B3A89">
            <w:pPr>
              <w:spacing w:line="276" w:lineRule="auto"/>
              <w:ind w:right="-108"/>
            </w:pPr>
            <w:r>
              <w:rPr>
                <w:sz w:val="22"/>
                <w:szCs w:val="22"/>
              </w:rPr>
              <w:t>дошкольного образования</w:t>
            </w:r>
            <w:r w:rsidRPr="00384014">
              <w:rPr>
                <w:sz w:val="22"/>
                <w:szCs w:val="22"/>
              </w:rPr>
              <w:t xml:space="preserve"> </w:t>
            </w:r>
          </w:p>
          <w:p w:rsidR="009B3A89" w:rsidRPr="00384014" w:rsidRDefault="009B3A89" w:rsidP="009B3A89">
            <w:pPr>
              <w:spacing w:line="276" w:lineRule="auto"/>
              <w:ind w:right="-108"/>
            </w:pPr>
            <w:r>
              <w:rPr>
                <w:sz w:val="22"/>
                <w:szCs w:val="22"/>
              </w:rPr>
              <w:t>«От рождения до школы»</w:t>
            </w:r>
          </w:p>
        </w:tc>
        <w:tc>
          <w:tcPr>
            <w:tcW w:w="1454" w:type="pct"/>
            <w:gridSpan w:val="4"/>
            <w:tcBorders>
              <w:right w:val="single" w:sz="4" w:space="0" w:color="auto"/>
            </w:tcBorders>
          </w:tcPr>
          <w:p w:rsidR="009B3A89" w:rsidRPr="00F23575" w:rsidRDefault="009B3A89" w:rsidP="009B3A89">
            <w:pPr>
              <w:spacing w:line="276" w:lineRule="auto"/>
              <w:ind w:right="-108"/>
            </w:pPr>
            <w:r w:rsidRPr="00F23575">
              <w:rPr>
                <w:sz w:val="22"/>
                <w:szCs w:val="22"/>
              </w:rPr>
              <w:t>М.А. Васильевой, В</w:t>
            </w:r>
            <w:r>
              <w:rPr>
                <w:sz w:val="22"/>
                <w:szCs w:val="22"/>
              </w:rPr>
              <w:t xml:space="preserve">.В. Гербовой, Т.С. Комаровой   </w:t>
            </w:r>
            <w:r w:rsidRPr="00F23575">
              <w:rPr>
                <w:sz w:val="22"/>
                <w:szCs w:val="22"/>
              </w:rPr>
              <w:t xml:space="preserve"> </w:t>
            </w:r>
          </w:p>
        </w:tc>
        <w:tc>
          <w:tcPr>
            <w:tcW w:w="898" w:type="pct"/>
            <w:tcBorders>
              <w:left w:val="single" w:sz="4" w:space="0" w:color="auto"/>
            </w:tcBorders>
          </w:tcPr>
          <w:p w:rsidR="009B3A89" w:rsidRPr="00F23575" w:rsidRDefault="009B3A89" w:rsidP="009B3A89">
            <w:pPr>
              <w:spacing w:line="276" w:lineRule="auto"/>
              <w:ind w:right="-108"/>
            </w:pPr>
            <w:r w:rsidRPr="00F23575">
              <w:rPr>
                <w:sz w:val="22"/>
                <w:szCs w:val="22"/>
              </w:rPr>
              <w:t xml:space="preserve"> 2008</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rPr>
                <w:sz w:val="28"/>
                <w:szCs w:val="28"/>
              </w:rPr>
            </w:pPr>
            <w:r>
              <w:rPr>
                <w:sz w:val="28"/>
                <w:szCs w:val="28"/>
              </w:rPr>
              <w:t>2</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1" w:type="pct"/>
            <w:tcBorders>
              <w:right w:val="single" w:sz="4" w:space="0" w:color="auto"/>
            </w:tcBorders>
          </w:tcPr>
          <w:p w:rsidR="009B3A89" w:rsidRDefault="009B3A89" w:rsidP="009B3A89">
            <w:r w:rsidRPr="00F23575">
              <w:rPr>
                <w:sz w:val="22"/>
                <w:szCs w:val="22"/>
              </w:rPr>
              <w:t xml:space="preserve"> </w:t>
            </w:r>
            <w:r>
              <w:rPr>
                <w:sz w:val="22"/>
                <w:szCs w:val="22"/>
              </w:rPr>
              <w:t>Методические рекомендации</w:t>
            </w:r>
          </w:p>
          <w:p w:rsidR="009B3A89" w:rsidRPr="00F23575" w:rsidRDefault="009B3A89" w:rsidP="009B3A89">
            <w:r>
              <w:rPr>
                <w:sz w:val="22"/>
                <w:szCs w:val="22"/>
              </w:rPr>
              <w:t>«Успех»</w:t>
            </w:r>
          </w:p>
        </w:tc>
        <w:tc>
          <w:tcPr>
            <w:tcW w:w="1454" w:type="pct"/>
            <w:gridSpan w:val="4"/>
            <w:tcBorders>
              <w:right w:val="single" w:sz="4" w:space="0" w:color="auto"/>
            </w:tcBorders>
          </w:tcPr>
          <w:p w:rsidR="009B3A89" w:rsidRPr="00F23575" w:rsidRDefault="009B3A89" w:rsidP="009B3A89">
            <w:r>
              <w:t xml:space="preserve">под ред. </w:t>
            </w:r>
            <w:proofErr w:type="spellStart"/>
            <w:r>
              <w:t>А.Асмолова</w:t>
            </w:r>
            <w:proofErr w:type="spellEnd"/>
          </w:p>
        </w:tc>
        <w:tc>
          <w:tcPr>
            <w:tcW w:w="898" w:type="pct"/>
            <w:tcBorders>
              <w:left w:val="single" w:sz="4" w:space="0" w:color="auto"/>
            </w:tcBorders>
          </w:tcPr>
          <w:p w:rsidR="009B3A89" w:rsidRPr="00F23575" w:rsidRDefault="009B3A89" w:rsidP="009B3A89">
            <w:r>
              <w:t>2012</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rPr>
                <w:sz w:val="28"/>
                <w:szCs w:val="28"/>
              </w:rPr>
            </w:pPr>
            <w:r>
              <w:rPr>
                <w:sz w:val="28"/>
                <w:szCs w:val="28"/>
              </w:rPr>
              <w:t>3</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1" w:type="pct"/>
            <w:tcBorders>
              <w:right w:val="single" w:sz="4" w:space="0" w:color="auto"/>
            </w:tcBorders>
          </w:tcPr>
          <w:p w:rsidR="009B3A89" w:rsidRDefault="009B3A89" w:rsidP="009B3A89">
            <w:pPr>
              <w:pStyle w:val="ae"/>
              <w:tabs>
                <w:tab w:val="num" w:pos="720"/>
              </w:tabs>
              <w:rPr>
                <w:sz w:val="22"/>
              </w:rPr>
            </w:pPr>
            <w:r w:rsidRPr="008C29AC">
              <w:rPr>
                <w:sz w:val="22"/>
                <w:szCs w:val="22"/>
              </w:rPr>
              <w:t xml:space="preserve">Программа «Ладушки» (Праздник каждый день): Авторы-составители </w:t>
            </w:r>
          </w:p>
          <w:p w:rsidR="009B3A89" w:rsidRPr="008C29AC" w:rsidRDefault="009B3A89" w:rsidP="009B3A89">
            <w:pPr>
              <w:pStyle w:val="ae"/>
              <w:tabs>
                <w:tab w:val="num" w:pos="720"/>
              </w:tabs>
              <w:rPr>
                <w:sz w:val="22"/>
              </w:rPr>
            </w:pPr>
          </w:p>
        </w:tc>
        <w:tc>
          <w:tcPr>
            <w:tcW w:w="1454" w:type="pct"/>
            <w:gridSpan w:val="4"/>
            <w:tcBorders>
              <w:right w:val="single" w:sz="4" w:space="0" w:color="auto"/>
            </w:tcBorders>
          </w:tcPr>
          <w:p w:rsidR="009B3A89" w:rsidRPr="008C29AC" w:rsidRDefault="009B3A89" w:rsidP="009B3A89">
            <w:pPr>
              <w:pStyle w:val="ae"/>
              <w:tabs>
                <w:tab w:val="num" w:pos="720"/>
              </w:tabs>
              <w:rPr>
                <w:sz w:val="22"/>
              </w:rPr>
            </w:pPr>
            <w:proofErr w:type="spellStart"/>
            <w:r w:rsidRPr="008C29AC">
              <w:rPr>
                <w:sz w:val="22"/>
                <w:szCs w:val="22"/>
              </w:rPr>
              <w:t>И.М.Каплунова</w:t>
            </w:r>
            <w:proofErr w:type="spellEnd"/>
            <w:r w:rsidRPr="008C29AC">
              <w:rPr>
                <w:sz w:val="22"/>
                <w:szCs w:val="22"/>
              </w:rPr>
              <w:t xml:space="preserve">, </w:t>
            </w:r>
            <w:proofErr w:type="spellStart"/>
            <w:r w:rsidRPr="008C29AC">
              <w:rPr>
                <w:sz w:val="22"/>
                <w:szCs w:val="22"/>
              </w:rPr>
              <w:t>И.А.Новоскольцева</w:t>
            </w:r>
            <w:proofErr w:type="spellEnd"/>
            <w:r w:rsidRPr="008C29AC">
              <w:rPr>
                <w:sz w:val="22"/>
                <w:szCs w:val="22"/>
              </w:rPr>
              <w:t xml:space="preserve">. </w:t>
            </w:r>
            <w:proofErr w:type="gramStart"/>
            <w:r w:rsidRPr="008C29AC">
              <w:rPr>
                <w:sz w:val="22"/>
                <w:szCs w:val="22"/>
              </w:rPr>
              <w:t>С-Пб</w:t>
            </w:r>
            <w:proofErr w:type="gramEnd"/>
            <w:r w:rsidRPr="008C29AC">
              <w:rPr>
                <w:sz w:val="22"/>
                <w:szCs w:val="22"/>
              </w:rPr>
              <w:t xml:space="preserve">.:  </w:t>
            </w:r>
          </w:p>
        </w:tc>
        <w:tc>
          <w:tcPr>
            <w:tcW w:w="898" w:type="pct"/>
            <w:tcBorders>
              <w:left w:val="single" w:sz="4" w:space="0" w:color="auto"/>
            </w:tcBorders>
          </w:tcPr>
          <w:p w:rsidR="009B3A89" w:rsidRPr="008C29AC" w:rsidRDefault="009B3A89" w:rsidP="009B3A89">
            <w:pPr>
              <w:pStyle w:val="ae"/>
              <w:tabs>
                <w:tab w:val="num" w:pos="720"/>
              </w:tabs>
              <w:rPr>
                <w:sz w:val="22"/>
              </w:rPr>
            </w:pPr>
            <w:r w:rsidRPr="008C29AC">
              <w:rPr>
                <w:sz w:val="22"/>
                <w:szCs w:val="22"/>
              </w:rPr>
              <w:t>2009</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4</w:t>
            </w:r>
          </w:p>
        </w:tc>
        <w:tc>
          <w:tcPr>
            <w:tcW w:w="504" w:type="pct"/>
            <w:tcBorders>
              <w:left w:val="single" w:sz="4" w:space="0" w:color="auto"/>
            </w:tcBorders>
          </w:tcPr>
          <w:p w:rsidR="009B3A89" w:rsidRDefault="009B3A89" w:rsidP="009B3A89">
            <w:pPr>
              <w:tabs>
                <w:tab w:val="left" w:pos="567"/>
              </w:tabs>
            </w:pPr>
          </w:p>
        </w:tc>
        <w:tc>
          <w:tcPr>
            <w:tcW w:w="1851" w:type="pct"/>
            <w:tcBorders>
              <w:right w:val="single" w:sz="4" w:space="0" w:color="auto"/>
            </w:tcBorders>
          </w:tcPr>
          <w:p w:rsidR="009B3A89" w:rsidRPr="008C29AC" w:rsidRDefault="009B3A89" w:rsidP="009B3A89">
            <w:pPr>
              <w:pStyle w:val="ae"/>
              <w:tabs>
                <w:tab w:val="num" w:pos="720"/>
              </w:tabs>
              <w:rPr>
                <w:sz w:val="22"/>
              </w:rPr>
            </w:pPr>
            <w:r>
              <w:rPr>
                <w:sz w:val="22"/>
                <w:szCs w:val="22"/>
              </w:rPr>
              <w:t xml:space="preserve">Диагностика педагогического процесса  (с </w:t>
            </w:r>
            <w:r w:rsidR="00FE6D92">
              <w:rPr>
                <w:sz w:val="22"/>
                <w:szCs w:val="22"/>
              </w:rPr>
              <w:t>6 до 7</w:t>
            </w:r>
            <w:r>
              <w:rPr>
                <w:sz w:val="22"/>
                <w:szCs w:val="22"/>
              </w:rPr>
              <w:t xml:space="preserve"> </w:t>
            </w:r>
            <w:proofErr w:type="gramStart"/>
            <w:r>
              <w:rPr>
                <w:sz w:val="22"/>
                <w:szCs w:val="22"/>
              </w:rPr>
              <w:t>дет</w:t>
            </w:r>
            <w:proofErr w:type="gramEnd"/>
            <w:r>
              <w:rPr>
                <w:sz w:val="22"/>
                <w:szCs w:val="22"/>
              </w:rPr>
              <w:t>)</w:t>
            </w:r>
          </w:p>
        </w:tc>
        <w:tc>
          <w:tcPr>
            <w:tcW w:w="1454" w:type="pct"/>
            <w:gridSpan w:val="4"/>
            <w:tcBorders>
              <w:right w:val="single" w:sz="4" w:space="0" w:color="auto"/>
            </w:tcBorders>
          </w:tcPr>
          <w:p w:rsidR="009B3A89" w:rsidRPr="008C29AC" w:rsidRDefault="009B3A89" w:rsidP="009B3A89">
            <w:pPr>
              <w:pStyle w:val="ae"/>
              <w:tabs>
                <w:tab w:val="num" w:pos="720"/>
              </w:tabs>
              <w:rPr>
                <w:sz w:val="22"/>
              </w:rPr>
            </w:pPr>
            <w:r>
              <w:rPr>
                <w:sz w:val="22"/>
                <w:szCs w:val="22"/>
              </w:rPr>
              <w:t>Н.В. Верещагина</w:t>
            </w:r>
          </w:p>
        </w:tc>
        <w:tc>
          <w:tcPr>
            <w:tcW w:w="898" w:type="pct"/>
            <w:tcBorders>
              <w:left w:val="single" w:sz="4" w:space="0" w:color="auto"/>
            </w:tcBorders>
          </w:tcPr>
          <w:p w:rsidR="009B3A89" w:rsidRPr="008C29AC" w:rsidRDefault="009B3A89" w:rsidP="009B3A89">
            <w:pPr>
              <w:pStyle w:val="ae"/>
              <w:tabs>
                <w:tab w:val="num" w:pos="720"/>
              </w:tabs>
              <w:rPr>
                <w:sz w:val="22"/>
              </w:rPr>
            </w:pPr>
            <w:r>
              <w:rPr>
                <w:sz w:val="22"/>
                <w:szCs w:val="22"/>
              </w:rPr>
              <w:t>2014</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5</w:t>
            </w:r>
          </w:p>
        </w:tc>
        <w:tc>
          <w:tcPr>
            <w:tcW w:w="504" w:type="pct"/>
            <w:tcBorders>
              <w:left w:val="single" w:sz="4" w:space="0" w:color="auto"/>
            </w:tcBorders>
          </w:tcPr>
          <w:p w:rsidR="009B3A89" w:rsidRDefault="009B3A89" w:rsidP="009B3A89">
            <w:pPr>
              <w:tabs>
                <w:tab w:val="left" w:pos="567"/>
              </w:tabs>
            </w:pPr>
          </w:p>
          <w:p w:rsidR="009B3A89" w:rsidRPr="003371C5" w:rsidRDefault="009B3A89" w:rsidP="009B3A89">
            <w:pPr>
              <w:tabs>
                <w:tab w:val="left" w:pos="567"/>
              </w:tabs>
            </w:pPr>
            <w:r>
              <w:t>1099</w:t>
            </w:r>
          </w:p>
        </w:tc>
        <w:tc>
          <w:tcPr>
            <w:tcW w:w="1851" w:type="pct"/>
            <w:tcBorders>
              <w:right w:val="single" w:sz="4" w:space="0" w:color="auto"/>
            </w:tcBorders>
          </w:tcPr>
          <w:p w:rsidR="009B3A89" w:rsidRDefault="009B3A89" w:rsidP="009B3A89">
            <w:pPr>
              <w:pStyle w:val="ae"/>
              <w:tabs>
                <w:tab w:val="num" w:pos="720"/>
              </w:tabs>
              <w:rPr>
                <w:sz w:val="22"/>
              </w:rPr>
            </w:pPr>
            <w:r>
              <w:rPr>
                <w:sz w:val="22"/>
                <w:szCs w:val="22"/>
              </w:rPr>
              <w:t>Мониторинг в д/</w:t>
            </w:r>
            <w:proofErr w:type="gramStart"/>
            <w:r>
              <w:rPr>
                <w:sz w:val="22"/>
                <w:szCs w:val="22"/>
              </w:rPr>
              <w:t>с</w:t>
            </w:r>
            <w:proofErr w:type="gramEnd"/>
          </w:p>
          <w:p w:rsidR="009B3A89" w:rsidRPr="008C29AC" w:rsidRDefault="009B3A89" w:rsidP="009B3A89">
            <w:pPr>
              <w:pStyle w:val="ae"/>
              <w:tabs>
                <w:tab w:val="num" w:pos="720"/>
              </w:tabs>
              <w:rPr>
                <w:sz w:val="22"/>
              </w:rPr>
            </w:pPr>
            <w:r>
              <w:rPr>
                <w:sz w:val="22"/>
                <w:szCs w:val="22"/>
              </w:rPr>
              <w:t>научно-педагогическое пособие</w:t>
            </w:r>
          </w:p>
        </w:tc>
        <w:tc>
          <w:tcPr>
            <w:tcW w:w="1454" w:type="pct"/>
            <w:gridSpan w:val="4"/>
            <w:tcBorders>
              <w:right w:val="single" w:sz="4" w:space="0" w:color="auto"/>
            </w:tcBorders>
          </w:tcPr>
          <w:p w:rsidR="009B3A89" w:rsidRPr="008C29AC" w:rsidRDefault="009B3A89" w:rsidP="009B3A89">
            <w:pPr>
              <w:pStyle w:val="ae"/>
              <w:tabs>
                <w:tab w:val="num" w:pos="720"/>
              </w:tabs>
              <w:rPr>
                <w:sz w:val="22"/>
              </w:rPr>
            </w:pPr>
            <w:r>
              <w:rPr>
                <w:sz w:val="22"/>
                <w:szCs w:val="22"/>
              </w:rPr>
              <w:t>под ред. А.Г Гогоберидзе</w:t>
            </w:r>
          </w:p>
        </w:tc>
        <w:tc>
          <w:tcPr>
            <w:tcW w:w="898" w:type="pct"/>
            <w:tcBorders>
              <w:left w:val="single" w:sz="4" w:space="0" w:color="auto"/>
            </w:tcBorders>
          </w:tcPr>
          <w:p w:rsidR="009B3A89" w:rsidRPr="008C29AC" w:rsidRDefault="009B3A89" w:rsidP="009B3A89">
            <w:pPr>
              <w:pStyle w:val="ae"/>
              <w:tabs>
                <w:tab w:val="num" w:pos="720"/>
              </w:tabs>
              <w:rPr>
                <w:sz w:val="22"/>
              </w:rPr>
            </w:pPr>
            <w:r>
              <w:rPr>
                <w:sz w:val="22"/>
                <w:szCs w:val="22"/>
              </w:rPr>
              <w:t>2011</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6</w:t>
            </w:r>
          </w:p>
        </w:tc>
        <w:tc>
          <w:tcPr>
            <w:tcW w:w="504" w:type="pct"/>
            <w:tcBorders>
              <w:left w:val="single" w:sz="4" w:space="0" w:color="auto"/>
            </w:tcBorders>
          </w:tcPr>
          <w:p w:rsidR="009B3A89" w:rsidRDefault="009B3A89" w:rsidP="009B3A89">
            <w:pPr>
              <w:tabs>
                <w:tab w:val="left" w:pos="567"/>
              </w:tabs>
            </w:pPr>
            <w:proofErr w:type="gramStart"/>
            <w:r>
              <w:t>л</w:t>
            </w:r>
            <w:proofErr w:type="gramEnd"/>
            <w:r>
              <w:t>/б</w:t>
            </w:r>
          </w:p>
        </w:tc>
        <w:tc>
          <w:tcPr>
            <w:tcW w:w="1851" w:type="pct"/>
            <w:tcBorders>
              <w:right w:val="single" w:sz="4" w:space="0" w:color="auto"/>
            </w:tcBorders>
          </w:tcPr>
          <w:p w:rsidR="009B3A89" w:rsidRPr="008C29AC" w:rsidRDefault="009B3A89" w:rsidP="009B3A89">
            <w:pPr>
              <w:pStyle w:val="ae"/>
              <w:tabs>
                <w:tab w:val="num" w:pos="720"/>
              </w:tabs>
              <w:rPr>
                <w:sz w:val="22"/>
              </w:rPr>
            </w:pPr>
            <w:r>
              <w:rPr>
                <w:sz w:val="22"/>
                <w:szCs w:val="22"/>
              </w:rPr>
              <w:t>Система музыкально-оздоровительной работы в д/</w:t>
            </w:r>
            <w:proofErr w:type="gramStart"/>
            <w:r>
              <w:rPr>
                <w:sz w:val="22"/>
                <w:szCs w:val="22"/>
              </w:rPr>
              <w:t>с</w:t>
            </w:r>
            <w:proofErr w:type="gramEnd"/>
          </w:p>
        </w:tc>
        <w:tc>
          <w:tcPr>
            <w:tcW w:w="1454" w:type="pct"/>
            <w:gridSpan w:val="4"/>
            <w:tcBorders>
              <w:right w:val="single" w:sz="4" w:space="0" w:color="auto"/>
            </w:tcBorders>
          </w:tcPr>
          <w:p w:rsidR="009B3A89" w:rsidRPr="008C29AC" w:rsidRDefault="009B3A89" w:rsidP="009B3A89">
            <w:pPr>
              <w:pStyle w:val="ae"/>
              <w:tabs>
                <w:tab w:val="num" w:pos="720"/>
              </w:tabs>
              <w:rPr>
                <w:sz w:val="22"/>
              </w:rPr>
            </w:pPr>
            <w:r>
              <w:rPr>
                <w:sz w:val="22"/>
                <w:szCs w:val="22"/>
              </w:rPr>
              <w:t xml:space="preserve">О.Н. </w:t>
            </w:r>
            <w:proofErr w:type="spellStart"/>
            <w:r>
              <w:rPr>
                <w:sz w:val="22"/>
                <w:szCs w:val="22"/>
              </w:rPr>
              <w:t>Арсеневская</w:t>
            </w:r>
            <w:proofErr w:type="spellEnd"/>
          </w:p>
        </w:tc>
        <w:tc>
          <w:tcPr>
            <w:tcW w:w="898" w:type="pct"/>
            <w:tcBorders>
              <w:left w:val="single" w:sz="4" w:space="0" w:color="auto"/>
            </w:tcBorders>
          </w:tcPr>
          <w:p w:rsidR="009B3A89" w:rsidRPr="008C29AC" w:rsidRDefault="009B3A89" w:rsidP="009B3A89">
            <w:pPr>
              <w:pStyle w:val="ae"/>
              <w:tabs>
                <w:tab w:val="num" w:pos="720"/>
              </w:tabs>
              <w:rPr>
                <w:sz w:val="22"/>
              </w:rPr>
            </w:pPr>
            <w:r>
              <w:rPr>
                <w:sz w:val="22"/>
                <w:szCs w:val="22"/>
              </w:rPr>
              <w:t xml:space="preserve"> 2012</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7</w:t>
            </w:r>
          </w:p>
        </w:tc>
        <w:tc>
          <w:tcPr>
            <w:tcW w:w="504" w:type="pct"/>
            <w:tcBorders>
              <w:left w:val="single" w:sz="4" w:space="0" w:color="auto"/>
            </w:tcBorders>
          </w:tcPr>
          <w:p w:rsidR="009B3A89" w:rsidRDefault="009B3A89" w:rsidP="009B3A89">
            <w:pPr>
              <w:tabs>
                <w:tab w:val="left" w:pos="567"/>
              </w:tabs>
            </w:pPr>
            <w:proofErr w:type="gramStart"/>
            <w:r>
              <w:t>л</w:t>
            </w:r>
            <w:proofErr w:type="gramEnd"/>
            <w:r>
              <w:t>/б</w:t>
            </w:r>
          </w:p>
        </w:tc>
        <w:tc>
          <w:tcPr>
            <w:tcW w:w="1851" w:type="pct"/>
            <w:tcBorders>
              <w:right w:val="single" w:sz="4" w:space="0" w:color="auto"/>
            </w:tcBorders>
          </w:tcPr>
          <w:p w:rsidR="009B3A89" w:rsidRPr="008C29AC" w:rsidRDefault="009B3A89" w:rsidP="009B3A89">
            <w:pPr>
              <w:pStyle w:val="ae"/>
              <w:tabs>
                <w:tab w:val="num" w:pos="720"/>
              </w:tabs>
              <w:rPr>
                <w:sz w:val="22"/>
              </w:rPr>
            </w:pPr>
            <w:r>
              <w:rPr>
                <w:sz w:val="22"/>
                <w:szCs w:val="22"/>
              </w:rPr>
              <w:t>Программа музыкального образования «Камертон» (детей раннего и дошкольного возраста)</w:t>
            </w:r>
          </w:p>
        </w:tc>
        <w:tc>
          <w:tcPr>
            <w:tcW w:w="1454" w:type="pct"/>
            <w:gridSpan w:val="4"/>
            <w:tcBorders>
              <w:right w:val="single" w:sz="4" w:space="0" w:color="auto"/>
            </w:tcBorders>
          </w:tcPr>
          <w:p w:rsidR="009B3A89" w:rsidRDefault="009B3A89" w:rsidP="009B3A89">
            <w:pPr>
              <w:pStyle w:val="ae"/>
              <w:tabs>
                <w:tab w:val="num" w:pos="720"/>
              </w:tabs>
              <w:rPr>
                <w:sz w:val="22"/>
              </w:rPr>
            </w:pPr>
            <w:proofErr w:type="spellStart"/>
            <w:r>
              <w:rPr>
                <w:sz w:val="22"/>
                <w:szCs w:val="22"/>
              </w:rPr>
              <w:t>Э.П.Костина</w:t>
            </w:r>
            <w:proofErr w:type="spellEnd"/>
          </w:p>
          <w:p w:rsidR="009B3A89" w:rsidRDefault="009B3A89" w:rsidP="009B3A89">
            <w:pPr>
              <w:pStyle w:val="ae"/>
              <w:tabs>
                <w:tab w:val="num" w:pos="720"/>
              </w:tabs>
              <w:rPr>
                <w:sz w:val="22"/>
              </w:rPr>
            </w:pPr>
          </w:p>
          <w:p w:rsidR="009B3A89" w:rsidRPr="008C29AC" w:rsidRDefault="009B3A89" w:rsidP="009B3A89">
            <w:pPr>
              <w:pStyle w:val="ae"/>
              <w:tabs>
                <w:tab w:val="num" w:pos="720"/>
              </w:tabs>
              <w:rPr>
                <w:sz w:val="22"/>
              </w:rPr>
            </w:pPr>
          </w:p>
        </w:tc>
        <w:tc>
          <w:tcPr>
            <w:tcW w:w="898" w:type="pct"/>
            <w:tcBorders>
              <w:left w:val="single" w:sz="4" w:space="0" w:color="auto"/>
            </w:tcBorders>
          </w:tcPr>
          <w:p w:rsidR="009B3A89" w:rsidRPr="008C29AC" w:rsidRDefault="009B3A89" w:rsidP="009B3A89">
            <w:pPr>
              <w:pStyle w:val="ae"/>
              <w:tabs>
                <w:tab w:val="num" w:pos="720"/>
              </w:tabs>
              <w:rPr>
                <w:sz w:val="22"/>
              </w:rPr>
            </w:pPr>
            <w:r>
              <w:rPr>
                <w:sz w:val="22"/>
                <w:szCs w:val="22"/>
              </w:rPr>
              <w:t>2004</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8</w:t>
            </w:r>
          </w:p>
        </w:tc>
        <w:tc>
          <w:tcPr>
            <w:tcW w:w="504" w:type="pct"/>
            <w:tcBorders>
              <w:left w:val="single" w:sz="4" w:space="0" w:color="auto"/>
            </w:tcBorders>
          </w:tcPr>
          <w:p w:rsidR="009B3A89" w:rsidRDefault="009B3A89" w:rsidP="009B3A89">
            <w:pPr>
              <w:tabs>
                <w:tab w:val="left" w:pos="567"/>
              </w:tabs>
            </w:pPr>
            <w:r>
              <w:t>1297</w:t>
            </w:r>
          </w:p>
        </w:tc>
        <w:tc>
          <w:tcPr>
            <w:tcW w:w="1851" w:type="pct"/>
            <w:tcBorders>
              <w:right w:val="single" w:sz="4" w:space="0" w:color="auto"/>
            </w:tcBorders>
          </w:tcPr>
          <w:p w:rsidR="009B3A89" w:rsidRDefault="009B3A89" w:rsidP="009B3A89">
            <w:pPr>
              <w:pStyle w:val="ae"/>
              <w:tabs>
                <w:tab w:val="num" w:pos="720"/>
              </w:tabs>
              <w:rPr>
                <w:sz w:val="22"/>
              </w:rPr>
            </w:pPr>
            <w:r>
              <w:rPr>
                <w:sz w:val="22"/>
              </w:rPr>
              <w:t>Сценарии с нотным приложением</w:t>
            </w:r>
          </w:p>
          <w:p w:rsidR="009B3A89" w:rsidRDefault="009B3A89" w:rsidP="009B3A89">
            <w:pPr>
              <w:pStyle w:val="ae"/>
              <w:tabs>
                <w:tab w:val="num" w:pos="720"/>
              </w:tabs>
              <w:rPr>
                <w:sz w:val="22"/>
              </w:rPr>
            </w:pPr>
            <w:r>
              <w:rPr>
                <w:sz w:val="22"/>
              </w:rPr>
              <w:t>«Осенние детские праздники»</w:t>
            </w:r>
          </w:p>
        </w:tc>
        <w:tc>
          <w:tcPr>
            <w:tcW w:w="1454" w:type="pct"/>
            <w:gridSpan w:val="4"/>
            <w:tcBorders>
              <w:right w:val="single" w:sz="4" w:space="0" w:color="auto"/>
            </w:tcBorders>
          </w:tcPr>
          <w:p w:rsidR="009B3A89" w:rsidRDefault="009B3A89" w:rsidP="009B3A89">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9B3A89" w:rsidRDefault="009B3A89" w:rsidP="009B3A89">
            <w:pPr>
              <w:pStyle w:val="ae"/>
              <w:tabs>
                <w:tab w:val="num" w:pos="720"/>
              </w:tabs>
              <w:rPr>
                <w:sz w:val="22"/>
              </w:rPr>
            </w:pPr>
            <w:r>
              <w:rPr>
                <w:sz w:val="22"/>
              </w:rPr>
              <w:t>2013</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9</w:t>
            </w:r>
          </w:p>
        </w:tc>
        <w:tc>
          <w:tcPr>
            <w:tcW w:w="504" w:type="pct"/>
            <w:tcBorders>
              <w:left w:val="single" w:sz="4" w:space="0" w:color="auto"/>
            </w:tcBorders>
          </w:tcPr>
          <w:p w:rsidR="009B3A89" w:rsidRDefault="009B3A89" w:rsidP="009B3A89">
            <w:pPr>
              <w:tabs>
                <w:tab w:val="left" w:pos="567"/>
              </w:tabs>
            </w:pPr>
            <w:r>
              <w:t>1298</w:t>
            </w:r>
          </w:p>
        </w:tc>
        <w:tc>
          <w:tcPr>
            <w:tcW w:w="1851" w:type="pct"/>
            <w:tcBorders>
              <w:right w:val="single" w:sz="4" w:space="0" w:color="auto"/>
            </w:tcBorders>
          </w:tcPr>
          <w:p w:rsidR="009B3A89" w:rsidRDefault="009B3A89" w:rsidP="009B3A89">
            <w:pPr>
              <w:pStyle w:val="ae"/>
              <w:tabs>
                <w:tab w:val="num" w:pos="720"/>
              </w:tabs>
              <w:rPr>
                <w:sz w:val="22"/>
              </w:rPr>
            </w:pPr>
            <w:r>
              <w:rPr>
                <w:sz w:val="22"/>
              </w:rPr>
              <w:t>Сценарии с нотным приложением</w:t>
            </w:r>
          </w:p>
          <w:p w:rsidR="009B3A89" w:rsidRDefault="009B3A89" w:rsidP="009B3A89">
            <w:pPr>
              <w:pStyle w:val="ae"/>
              <w:tabs>
                <w:tab w:val="num" w:pos="720"/>
              </w:tabs>
              <w:rPr>
                <w:sz w:val="22"/>
              </w:rPr>
            </w:pPr>
            <w:r>
              <w:rPr>
                <w:sz w:val="22"/>
              </w:rPr>
              <w:t>«Зимние детские праздники»</w:t>
            </w:r>
          </w:p>
        </w:tc>
        <w:tc>
          <w:tcPr>
            <w:tcW w:w="1454" w:type="pct"/>
            <w:gridSpan w:val="4"/>
            <w:tcBorders>
              <w:right w:val="single" w:sz="4" w:space="0" w:color="auto"/>
            </w:tcBorders>
          </w:tcPr>
          <w:p w:rsidR="009B3A89" w:rsidRDefault="009B3A89" w:rsidP="009B3A89">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9B3A89" w:rsidRDefault="009B3A89" w:rsidP="009B3A89">
            <w:pPr>
              <w:pStyle w:val="ae"/>
              <w:tabs>
                <w:tab w:val="num" w:pos="720"/>
              </w:tabs>
              <w:rPr>
                <w:sz w:val="22"/>
              </w:rPr>
            </w:pPr>
            <w:r>
              <w:rPr>
                <w:sz w:val="22"/>
              </w:rPr>
              <w:t>2013</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10</w:t>
            </w:r>
          </w:p>
        </w:tc>
        <w:tc>
          <w:tcPr>
            <w:tcW w:w="504" w:type="pct"/>
            <w:tcBorders>
              <w:left w:val="single" w:sz="4" w:space="0" w:color="auto"/>
            </w:tcBorders>
          </w:tcPr>
          <w:p w:rsidR="009B3A89" w:rsidRDefault="009B3A89" w:rsidP="009B3A89">
            <w:pPr>
              <w:tabs>
                <w:tab w:val="left" w:pos="567"/>
              </w:tabs>
            </w:pPr>
            <w:r>
              <w:t>1353</w:t>
            </w:r>
          </w:p>
        </w:tc>
        <w:tc>
          <w:tcPr>
            <w:tcW w:w="1851" w:type="pct"/>
            <w:tcBorders>
              <w:right w:val="single" w:sz="4" w:space="0" w:color="auto"/>
            </w:tcBorders>
          </w:tcPr>
          <w:p w:rsidR="009B3A89" w:rsidRDefault="009B3A89" w:rsidP="009B3A89">
            <w:pPr>
              <w:pStyle w:val="ae"/>
              <w:tabs>
                <w:tab w:val="num" w:pos="720"/>
              </w:tabs>
              <w:rPr>
                <w:sz w:val="22"/>
              </w:rPr>
            </w:pPr>
            <w:r>
              <w:rPr>
                <w:sz w:val="22"/>
              </w:rPr>
              <w:t>Сценарии с нотным приложением</w:t>
            </w:r>
          </w:p>
          <w:p w:rsidR="009B3A89" w:rsidRDefault="009B3A89" w:rsidP="009B3A89">
            <w:pPr>
              <w:pStyle w:val="ae"/>
              <w:tabs>
                <w:tab w:val="num" w:pos="720"/>
              </w:tabs>
              <w:rPr>
                <w:sz w:val="22"/>
              </w:rPr>
            </w:pPr>
            <w:r>
              <w:rPr>
                <w:sz w:val="22"/>
              </w:rPr>
              <w:t>«Весенние детские праздники»</w:t>
            </w:r>
          </w:p>
        </w:tc>
        <w:tc>
          <w:tcPr>
            <w:tcW w:w="1454" w:type="pct"/>
            <w:gridSpan w:val="4"/>
            <w:tcBorders>
              <w:right w:val="single" w:sz="4" w:space="0" w:color="auto"/>
            </w:tcBorders>
          </w:tcPr>
          <w:p w:rsidR="009B3A89" w:rsidRDefault="009B3A89" w:rsidP="009B3A89">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9B3A89" w:rsidRDefault="009B3A89" w:rsidP="009B3A89">
            <w:pPr>
              <w:pStyle w:val="ae"/>
              <w:tabs>
                <w:tab w:val="num" w:pos="720"/>
              </w:tabs>
              <w:rPr>
                <w:sz w:val="22"/>
              </w:rPr>
            </w:pPr>
            <w:r>
              <w:rPr>
                <w:sz w:val="22"/>
              </w:rPr>
              <w:t>2013</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11</w:t>
            </w:r>
          </w:p>
        </w:tc>
        <w:tc>
          <w:tcPr>
            <w:tcW w:w="504" w:type="pct"/>
            <w:tcBorders>
              <w:left w:val="single" w:sz="4" w:space="0" w:color="auto"/>
            </w:tcBorders>
          </w:tcPr>
          <w:p w:rsidR="009B3A89" w:rsidRDefault="009B3A89" w:rsidP="009B3A89">
            <w:pPr>
              <w:tabs>
                <w:tab w:val="left" w:pos="567"/>
              </w:tabs>
            </w:pPr>
            <w:r>
              <w:t>1299</w:t>
            </w:r>
          </w:p>
        </w:tc>
        <w:tc>
          <w:tcPr>
            <w:tcW w:w="1851" w:type="pct"/>
            <w:tcBorders>
              <w:right w:val="single" w:sz="4" w:space="0" w:color="auto"/>
            </w:tcBorders>
          </w:tcPr>
          <w:p w:rsidR="009B3A89" w:rsidRDefault="009B3A89" w:rsidP="009B3A89">
            <w:pPr>
              <w:pStyle w:val="ae"/>
              <w:tabs>
                <w:tab w:val="num" w:pos="720"/>
              </w:tabs>
              <w:rPr>
                <w:sz w:val="22"/>
              </w:rPr>
            </w:pPr>
            <w:r>
              <w:rPr>
                <w:sz w:val="22"/>
              </w:rPr>
              <w:t>Праздник  «Защитника Отечества»</w:t>
            </w:r>
          </w:p>
        </w:tc>
        <w:tc>
          <w:tcPr>
            <w:tcW w:w="1454" w:type="pct"/>
            <w:gridSpan w:val="4"/>
            <w:tcBorders>
              <w:right w:val="single" w:sz="4" w:space="0" w:color="auto"/>
            </w:tcBorders>
          </w:tcPr>
          <w:p w:rsidR="009B3A89" w:rsidRDefault="009B3A89" w:rsidP="009B3A89">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9B3A89" w:rsidRDefault="009B3A89" w:rsidP="009B3A89">
            <w:pPr>
              <w:pStyle w:val="ae"/>
              <w:tabs>
                <w:tab w:val="num" w:pos="720"/>
              </w:tabs>
              <w:rPr>
                <w:sz w:val="22"/>
              </w:rPr>
            </w:pPr>
            <w:r>
              <w:rPr>
                <w:sz w:val="22"/>
              </w:rPr>
              <w:t>2013</w:t>
            </w:r>
          </w:p>
        </w:tc>
      </w:tr>
      <w:tr w:rsidR="009B3A89" w:rsidTr="009B3A89">
        <w:trPr>
          <w:jc w:val="center"/>
        </w:trPr>
        <w:tc>
          <w:tcPr>
            <w:tcW w:w="293" w:type="pct"/>
            <w:tcBorders>
              <w:right w:val="single" w:sz="4" w:space="0" w:color="auto"/>
            </w:tcBorders>
          </w:tcPr>
          <w:p w:rsidR="009B3A89" w:rsidRDefault="009B3A89" w:rsidP="009B3A89">
            <w:pPr>
              <w:tabs>
                <w:tab w:val="left" w:pos="567"/>
              </w:tabs>
              <w:rPr>
                <w:sz w:val="28"/>
                <w:szCs w:val="28"/>
              </w:rPr>
            </w:pPr>
            <w:r>
              <w:rPr>
                <w:sz w:val="28"/>
                <w:szCs w:val="28"/>
              </w:rPr>
              <w:t>12</w:t>
            </w:r>
          </w:p>
        </w:tc>
        <w:tc>
          <w:tcPr>
            <w:tcW w:w="504" w:type="pct"/>
            <w:tcBorders>
              <w:left w:val="single" w:sz="4" w:space="0" w:color="auto"/>
            </w:tcBorders>
          </w:tcPr>
          <w:p w:rsidR="009B3A89" w:rsidRDefault="009B3A89" w:rsidP="009B3A89">
            <w:pPr>
              <w:tabs>
                <w:tab w:val="left" w:pos="567"/>
              </w:tabs>
            </w:pPr>
            <w:r>
              <w:t>1316</w:t>
            </w:r>
          </w:p>
        </w:tc>
        <w:tc>
          <w:tcPr>
            <w:tcW w:w="1851" w:type="pct"/>
            <w:tcBorders>
              <w:right w:val="single" w:sz="4" w:space="0" w:color="auto"/>
            </w:tcBorders>
          </w:tcPr>
          <w:p w:rsidR="009B3A89" w:rsidRDefault="009B3A89" w:rsidP="009B3A89">
            <w:pPr>
              <w:pStyle w:val="ae"/>
              <w:tabs>
                <w:tab w:val="num" w:pos="720"/>
              </w:tabs>
              <w:rPr>
                <w:sz w:val="22"/>
              </w:rPr>
            </w:pPr>
            <w:r>
              <w:rPr>
                <w:sz w:val="22"/>
              </w:rPr>
              <w:t>Праздник «Победы»</w:t>
            </w:r>
          </w:p>
        </w:tc>
        <w:tc>
          <w:tcPr>
            <w:tcW w:w="1454" w:type="pct"/>
            <w:gridSpan w:val="4"/>
            <w:tcBorders>
              <w:right w:val="single" w:sz="4" w:space="0" w:color="auto"/>
            </w:tcBorders>
          </w:tcPr>
          <w:p w:rsidR="009B3A89" w:rsidRDefault="009B3A89" w:rsidP="009B3A89">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9B3A89" w:rsidRDefault="009B3A89" w:rsidP="009B3A89">
            <w:pPr>
              <w:pStyle w:val="ae"/>
              <w:tabs>
                <w:tab w:val="num" w:pos="720"/>
              </w:tabs>
              <w:rPr>
                <w:sz w:val="22"/>
              </w:rPr>
            </w:pPr>
            <w:r>
              <w:rPr>
                <w:sz w:val="22"/>
              </w:rPr>
              <w:t>2013</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jc w:val="center"/>
            </w:pPr>
            <w:r>
              <w:lastRenderedPageBreak/>
              <w:t>13</w:t>
            </w:r>
          </w:p>
        </w:tc>
        <w:tc>
          <w:tcPr>
            <w:tcW w:w="504" w:type="pct"/>
            <w:tcBorders>
              <w:left w:val="single" w:sz="4" w:space="0" w:color="auto"/>
              <w:right w:val="single" w:sz="4" w:space="0" w:color="auto"/>
            </w:tcBorders>
          </w:tcPr>
          <w:p w:rsidR="009B3A89" w:rsidRDefault="009B3A89" w:rsidP="009B3A89">
            <w:pPr>
              <w:tabs>
                <w:tab w:val="left" w:pos="567"/>
              </w:tabs>
            </w:pPr>
            <w:r>
              <w:t>1248</w:t>
            </w:r>
          </w:p>
        </w:tc>
        <w:tc>
          <w:tcPr>
            <w:tcW w:w="1855" w:type="pct"/>
            <w:gridSpan w:val="2"/>
            <w:tcBorders>
              <w:left w:val="single" w:sz="4" w:space="0" w:color="auto"/>
              <w:right w:val="single" w:sz="4" w:space="0" w:color="auto"/>
            </w:tcBorders>
          </w:tcPr>
          <w:p w:rsidR="009B3A89" w:rsidRDefault="009B3A89" w:rsidP="009B3A89">
            <w:pPr>
              <w:tabs>
                <w:tab w:val="left" w:pos="567"/>
              </w:tabs>
            </w:pPr>
            <w:r>
              <w:t>Музыкальные занятия</w:t>
            </w:r>
          </w:p>
          <w:p w:rsidR="009B3A89" w:rsidRPr="00D7200A" w:rsidRDefault="00A33697" w:rsidP="009B3A89">
            <w:pPr>
              <w:tabs>
                <w:tab w:val="left" w:pos="567"/>
              </w:tabs>
            </w:pPr>
            <w:r>
              <w:t xml:space="preserve">Подготовительная </w:t>
            </w:r>
            <w:r w:rsidR="009B3A89">
              <w:t xml:space="preserve"> группа</w:t>
            </w:r>
          </w:p>
        </w:tc>
        <w:tc>
          <w:tcPr>
            <w:tcW w:w="1450" w:type="pct"/>
            <w:gridSpan w:val="3"/>
            <w:tcBorders>
              <w:left w:val="single" w:sz="4" w:space="0" w:color="auto"/>
              <w:right w:val="single" w:sz="4" w:space="0" w:color="auto"/>
            </w:tcBorders>
          </w:tcPr>
          <w:p w:rsidR="009B3A89" w:rsidRPr="00D7200A" w:rsidRDefault="009B3A89" w:rsidP="009B3A89">
            <w:pPr>
              <w:tabs>
                <w:tab w:val="left" w:pos="567"/>
              </w:tabs>
            </w:pPr>
            <w:proofErr w:type="spellStart"/>
            <w:r>
              <w:t>О.Н.Арсеневская</w:t>
            </w:r>
            <w:proofErr w:type="spellEnd"/>
          </w:p>
        </w:tc>
        <w:tc>
          <w:tcPr>
            <w:tcW w:w="898" w:type="pct"/>
            <w:tcBorders>
              <w:left w:val="single" w:sz="4" w:space="0" w:color="auto"/>
            </w:tcBorders>
          </w:tcPr>
          <w:p w:rsidR="009B3A89" w:rsidRPr="00D7200A" w:rsidRDefault="009B3A89" w:rsidP="009B3A89">
            <w:pPr>
              <w:tabs>
                <w:tab w:val="left" w:pos="567"/>
              </w:tabs>
            </w:pPr>
            <w:r>
              <w:t>2012</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14</w:t>
            </w:r>
          </w:p>
        </w:tc>
        <w:tc>
          <w:tcPr>
            <w:tcW w:w="504" w:type="pct"/>
            <w:tcBorders>
              <w:left w:val="single" w:sz="4" w:space="0" w:color="auto"/>
              <w:right w:val="single" w:sz="4" w:space="0" w:color="auto"/>
            </w:tcBorders>
          </w:tcPr>
          <w:p w:rsidR="009B3A89" w:rsidRDefault="00A33697" w:rsidP="009B3A89">
            <w:pPr>
              <w:tabs>
                <w:tab w:val="left" w:pos="567"/>
              </w:tabs>
            </w:pPr>
            <w:proofErr w:type="gramStart"/>
            <w:r>
              <w:t>л</w:t>
            </w:r>
            <w:proofErr w:type="gramEnd"/>
            <w:r>
              <w:t>/б</w:t>
            </w:r>
          </w:p>
        </w:tc>
        <w:tc>
          <w:tcPr>
            <w:tcW w:w="1851" w:type="pct"/>
            <w:tcBorders>
              <w:left w:val="single" w:sz="4" w:space="0" w:color="auto"/>
              <w:right w:val="single" w:sz="4" w:space="0" w:color="auto"/>
            </w:tcBorders>
          </w:tcPr>
          <w:p w:rsidR="009B3A89" w:rsidRPr="008C29AC" w:rsidRDefault="00A33697" w:rsidP="009B3A89">
            <w:pPr>
              <w:pStyle w:val="ae"/>
              <w:tabs>
                <w:tab w:val="num" w:pos="720"/>
              </w:tabs>
              <w:rPr>
                <w:sz w:val="22"/>
              </w:rPr>
            </w:pPr>
            <w:r>
              <w:rPr>
                <w:sz w:val="22"/>
              </w:rPr>
              <w:t>Организация, проведение и формы музыкальных игр</w:t>
            </w:r>
          </w:p>
        </w:tc>
        <w:tc>
          <w:tcPr>
            <w:tcW w:w="1454" w:type="pct"/>
            <w:gridSpan w:val="4"/>
            <w:tcBorders>
              <w:right w:val="single" w:sz="4" w:space="0" w:color="auto"/>
            </w:tcBorders>
          </w:tcPr>
          <w:p w:rsidR="009B3A89" w:rsidRPr="008C29AC" w:rsidRDefault="00A33697" w:rsidP="009B3A89">
            <w:pPr>
              <w:pStyle w:val="ae"/>
              <w:tabs>
                <w:tab w:val="num" w:pos="720"/>
              </w:tabs>
              <w:rPr>
                <w:sz w:val="22"/>
              </w:rPr>
            </w:pPr>
            <w:r>
              <w:rPr>
                <w:sz w:val="22"/>
              </w:rPr>
              <w:t xml:space="preserve">И.П. </w:t>
            </w:r>
            <w:proofErr w:type="spellStart"/>
            <w:r>
              <w:rPr>
                <w:sz w:val="22"/>
              </w:rPr>
              <w:t>Равчеева</w:t>
            </w:r>
            <w:proofErr w:type="spellEnd"/>
          </w:p>
        </w:tc>
        <w:tc>
          <w:tcPr>
            <w:tcW w:w="898" w:type="pct"/>
            <w:tcBorders>
              <w:left w:val="single" w:sz="4" w:space="0" w:color="auto"/>
            </w:tcBorders>
          </w:tcPr>
          <w:p w:rsidR="009B3A89" w:rsidRPr="008C29AC" w:rsidRDefault="00A33697" w:rsidP="009B3A89">
            <w:pPr>
              <w:pStyle w:val="ae"/>
              <w:tabs>
                <w:tab w:val="num" w:pos="720"/>
              </w:tabs>
              <w:rPr>
                <w:sz w:val="22"/>
              </w:rPr>
            </w:pPr>
            <w:r>
              <w:rPr>
                <w:sz w:val="22"/>
              </w:rPr>
              <w:t>2014</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15</w:t>
            </w:r>
          </w:p>
        </w:tc>
        <w:tc>
          <w:tcPr>
            <w:tcW w:w="504" w:type="pct"/>
            <w:tcBorders>
              <w:left w:val="single" w:sz="4" w:space="0" w:color="auto"/>
            </w:tcBorders>
          </w:tcPr>
          <w:p w:rsidR="009B3A89" w:rsidRDefault="009B3A89" w:rsidP="009B3A89">
            <w:pPr>
              <w:tabs>
                <w:tab w:val="left" w:pos="567"/>
              </w:tabs>
            </w:pPr>
            <w:r>
              <w:t>1269</w:t>
            </w:r>
          </w:p>
        </w:tc>
        <w:tc>
          <w:tcPr>
            <w:tcW w:w="1851" w:type="pct"/>
            <w:tcBorders>
              <w:right w:val="single" w:sz="4" w:space="0" w:color="auto"/>
            </w:tcBorders>
          </w:tcPr>
          <w:p w:rsidR="009B3A89" w:rsidRPr="008C29AC" w:rsidRDefault="009B3A89" w:rsidP="009B3A89">
            <w:pPr>
              <w:pStyle w:val="ae"/>
              <w:tabs>
                <w:tab w:val="num" w:pos="720"/>
              </w:tabs>
              <w:rPr>
                <w:sz w:val="22"/>
              </w:rPr>
            </w:pPr>
            <w:r>
              <w:rPr>
                <w:sz w:val="22"/>
              </w:rPr>
              <w:t>Музыкально-дидактические игры для дошкольников</w:t>
            </w:r>
          </w:p>
        </w:tc>
        <w:tc>
          <w:tcPr>
            <w:tcW w:w="1454" w:type="pct"/>
            <w:gridSpan w:val="4"/>
            <w:tcBorders>
              <w:right w:val="single" w:sz="4" w:space="0" w:color="auto"/>
            </w:tcBorders>
          </w:tcPr>
          <w:p w:rsidR="009B3A89" w:rsidRPr="008C29AC" w:rsidRDefault="009B3A89" w:rsidP="009B3A89">
            <w:pPr>
              <w:pStyle w:val="ae"/>
              <w:tabs>
                <w:tab w:val="num" w:pos="720"/>
              </w:tabs>
              <w:rPr>
                <w:sz w:val="22"/>
              </w:rPr>
            </w:pPr>
            <w:r>
              <w:rPr>
                <w:sz w:val="22"/>
              </w:rPr>
              <w:t>Н.Г. Кононова</w:t>
            </w:r>
          </w:p>
        </w:tc>
        <w:tc>
          <w:tcPr>
            <w:tcW w:w="898" w:type="pct"/>
            <w:tcBorders>
              <w:left w:val="single" w:sz="4" w:space="0" w:color="auto"/>
            </w:tcBorders>
          </w:tcPr>
          <w:p w:rsidR="009B3A89" w:rsidRPr="008C29AC" w:rsidRDefault="009B3A89" w:rsidP="009B3A89">
            <w:pPr>
              <w:pStyle w:val="ae"/>
              <w:tabs>
                <w:tab w:val="num" w:pos="720"/>
              </w:tabs>
              <w:rPr>
                <w:sz w:val="22"/>
              </w:rPr>
            </w:pPr>
            <w:r>
              <w:rPr>
                <w:sz w:val="22"/>
              </w:rPr>
              <w:t>1982</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16</w:t>
            </w:r>
          </w:p>
        </w:tc>
        <w:tc>
          <w:tcPr>
            <w:tcW w:w="504" w:type="pct"/>
            <w:tcBorders>
              <w:left w:val="single" w:sz="4" w:space="0" w:color="auto"/>
            </w:tcBorders>
          </w:tcPr>
          <w:p w:rsidR="009B3A89" w:rsidRPr="00F23575" w:rsidRDefault="009B3A89" w:rsidP="009B3A89">
            <w:pPr>
              <w:tabs>
                <w:tab w:val="left" w:pos="567"/>
              </w:tabs>
            </w:pPr>
            <w:proofErr w:type="spellStart"/>
            <w:r>
              <w:t>л</w:t>
            </w:r>
            <w:proofErr w:type="gramStart"/>
            <w:r>
              <w:t>.б</w:t>
            </w:r>
            <w:proofErr w:type="spellEnd"/>
            <w:proofErr w:type="gramEnd"/>
          </w:p>
        </w:tc>
        <w:tc>
          <w:tcPr>
            <w:tcW w:w="1851" w:type="pct"/>
            <w:tcBorders>
              <w:right w:val="single" w:sz="4" w:space="0" w:color="auto"/>
            </w:tcBorders>
          </w:tcPr>
          <w:p w:rsidR="009B3A89" w:rsidRPr="008C29AC" w:rsidRDefault="009B3A89" w:rsidP="009B3A89">
            <w:pPr>
              <w:pStyle w:val="ae"/>
              <w:rPr>
                <w:sz w:val="22"/>
              </w:rPr>
            </w:pPr>
            <w:r>
              <w:rPr>
                <w:sz w:val="22"/>
              </w:rPr>
              <w:t>Развитие ребенка в музыкальной деятельности</w:t>
            </w:r>
          </w:p>
        </w:tc>
        <w:tc>
          <w:tcPr>
            <w:tcW w:w="1454" w:type="pct"/>
            <w:gridSpan w:val="4"/>
            <w:tcBorders>
              <w:right w:val="single" w:sz="4" w:space="0" w:color="auto"/>
            </w:tcBorders>
          </w:tcPr>
          <w:p w:rsidR="009B3A89" w:rsidRPr="008C29AC" w:rsidRDefault="009B3A89" w:rsidP="009B3A89">
            <w:pPr>
              <w:pStyle w:val="ae"/>
              <w:rPr>
                <w:sz w:val="22"/>
              </w:rPr>
            </w:pPr>
            <w:r>
              <w:rPr>
                <w:sz w:val="22"/>
              </w:rPr>
              <w:t xml:space="preserve">М.Б. </w:t>
            </w:r>
            <w:proofErr w:type="spellStart"/>
            <w:r>
              <w:rPr>
                <w:sz w:val="22"/>
              </w:rPr>
              <w:t>Зацепина</w:t>
            </w:r>
            <w:proofErr w:type="spellEnd"/>
          </w:p>
        </w:tc>
        <w:tc>
          <w:tcPr>
            <w:tcW w:w="898" w:type="pct"/>
            <w:tcBorders>
              <w:left w:val="single" w:sz="4" w:space="0" w:color="auto"/>
            </w:tcBorders>
          </w:tcPr>
          <w:p w:rsidR="009B3A89" w:rsidRPr="008C29AC" w:rsidRDefault="009B3A89" w:rsidP="009B3A89">
            <w:pPr>
              <w:pStyle w:val="ae"/>
              <w:rPr>
                <w:sz w:val="22"/>
              </w:rPr>
            </w:pPr>
            <w:r>
              <w:rPr>
                <w:sz w:val="22"/>
              </w:rPr>
              <w:t>2010</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jc w:val="both"/>
            </w:pPr>
            <w:r>
              <w:t>17</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1" w:type="pct"/>
            <w:tcBorders>
              <w:right w:val="single" w:sz="4" w:space="0" w:color="auto"/>
            </w:tcBorders>
          </w:tcPr>
          <w:p w:rsidR="009B3A89" w:rsidRPr="008C29AC" w:rsidRDefault="009B3A89" w:rsidP="009B3A89">
            <w:pPr>
              <w:pStyle w:val="ae"/>
              <w:rPr>
                <w:sz w:val="22"/>
              </w:rPr>
            </w:pPr>
            <w:r w:rsidRPr="008C29AC">
              <w:rPr>
                <w:sz w:val="22"/>
                <w:szCs w:val="22"/>
              </w:rPr>
              <w:t xml:space="preserve">  </w:t>
            </w:r>
            <w:r>
              <w:rPr>
                <w:sz w:val="22"/>
                <w:szCs w:val="22"/>
              </w:rPr>
              <w:t>Фольклор –</w:t>
            </w:r>
            <w:r w:rsidR="00C91C00">
              <w:rPr>
                <w:sz w:val="22"/>
                <w:szCs w:val="22"/>
              </w:rPr>
              <w:t xml:space="preserve"> </w:t>
            </w:r>
            <w:r>
              <w:rPr>
                <w:sz w:val="22"/>
                <w:szCs w:val="22"/>
              </w:rPr>
              <w:t>музыка - театр</w:t>
            </w:r>
            <w:r w:rsidRPr="008C29AC">
              <w:rPr>
                <w:sz w:val="22"/>
                <w:szCs w:val="22"/>
              </w:rPr>
              <w:t xml:space="preserve">     </w:t>
            </w:r>
          </w:p>
        </w:tc>
        <w:tc>
          <w:tcPr>
            <w:tcW w:w="1454" w:type="pct"/>
            <w:gridSpan w:val="4"/>
            <w:tcBorders>
              <w:right w:val="single" w:sz="4" w:space="0" w:color="auto"/>
            </w:tcBorders>
          </w:tcPr>
          <w:p w:rsidR="009B3A89" w:rsidRPr="008C29AC" w:rsidRDefault="009B3A89" w:rsidP="009B3A89">
            <w:pPr>
              <w:pStyle w:val="ae"/>
              <w:rPr>
                <w:sz w:val="22"/>
              </w:rPr>
            </w:pPr>
            <w:r>
              <w:rPr>
                <w:sz w:val="22"/>
              </w:rPr>
              <w:t>С.И. Мерзлякова</w:t>
            </w:r>
          </w:p>
        </w:tc>
        <w:tc>
          <w:tcPr>
            <w:tcW w:w="898" w:type="pct"/>
            <w:tcBorders>
              <w:left w:val="single" w:sz="4" w:space="0" w:color="auto"/>
            </w:tcBorders>
          </w:tcPr>
          <w:p w:rsidR="009B3A89" w:rsidRDefault="009B3A89" w:rsidP="009B3A89">
            <w:pPr>
              <w:pStyle w:val="ae"/>
              <w:rPr>
                <w:sz w:val="22"/>
              </w:rPr>
            </w:pPr>
          </w:p>
          <w:p w:rsidR="009B3A89" w:rsidRPr="008C29AC" w:rsidRDefault="009B3A89" w:rsidP="009B3A89">
            <w:pPr>
              <w:pStyle w:val="ae"/>
              <w:rPr>
                <w:sz w:val="22"/>
              </w:rPr>
            </w:pPr>
            <w:r>
              <w:rPr>
                <w:sz w:val="22"/>
              </w:rPr>
              <w:t>2003</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18</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1" w:type="pct"/>
            <w:tcBorders>
              <w:right w:val="single" w:sz="4" w:space="0" w:color="auto"/>
            </w:tcBorders>
          </w:tcPr>
          <w:p w:rsidR="009B3A89" w:rsidRPr="008C29AC" w:rsidRDefault="009B3A89" w:rsidP="009B3A89">
            <w:pPr>
              <w:pStyle w:val="ae"/>
              <w:rPr>
                <w:sz w:val="22"/>
              </w:rPr>
            </w:pPr>
            <w:r>
              <w:rPr>
                <w:sz w:val="22"/>
              </w:rPr>
              <w:t>Музыкальное воспитание в детском саду</w:t>
            </w:r>
          </w:p>
        </w:tc>
        <w:tc>
          <w:tcPr>
            <w:tcW w:w="1454" w:type="pct"/>
            <w:gridSpan w:val="4"/>
            <w:tcBorders>
              <w:right w:val="single" w:sz="4" w:space="0" w:color="auto"/>
            </w:tcBorders>
          </w:tcPr>
          <w:p w:rsidR="009B3A89" w:rsidRPr="008C29AC" w:rsidRDefault="009B3A89" w:rsidP="009B3A89">
            <w:pPr>
              <w:pStyle w:val="ae"/>
              <w:rPr>
                <w:sz w:val="22"/>
              </w:rPr>
            </w:pPr>
            <w:r>
              <w:rPr>
                <w:sz w:val="22"/>
              </w:rPr>
              <w:t xml:space="preserve">М.Б. </w:t>
            </w:r>
            <w:proofErr w:type="spellStart"/>
            <w:r>
              <w:rPr>
                <w:sz w:val="22"/>
              </w:rPr>
              <w:t>Зацепина</w:t>
            </w:r>
            <w:proofErr w:type="spellEnd"/>
          </w:p>
        </w:tc>
        <w:tc>
          <w:tcPr>
            <w:tcW w:w="898" w:type="pct"/>
            <w:tcBorders>
              <w:left w:val="single" w:sz="4" w:space="0" w:color="auto"/>
            </w:tcBorders>
          </w:tcPr>
          <w:p w:rsidR="009B3A89" w:rsidRPr="008C29AC" w:rsidRDefault="009B3A89" w:rsidP="009B3A89">
            <w:pPr>
              <w:pStyle w:val="ae"/>
              <w:rPr>
                <w:sz w:val="22"/>
              </w:rPr>
            </w:pPr>
            <w:r>
              <w:rPr>
                <w:sz w:val="22"/>
              </w:rPr>
              <w:t>2005</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19</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5" w:type="pct"/>
            <w:gridSpan w:val="2"/>
            <w:tcBorders>
              <w:right w:val="single" w:sz="4" w:space="0" w:color="auto"/>
            </w:tcBorders>
          </w:tcPr>
          <w:p w:rsidR="009B3A89" w:rsidRPr="008C29AC" w:rsidRDefault="009B3A89" w:rsidP="009B3A89">
            <w:pPr>
              <w:pStyle w:val="ae"/>
              <w:rPr>
                <w:sz w:val="22"/>
              </w:rPr>
            </w:pPr>
            <w:r>
              <w:rPr>
                <w:sz w:val="22"/>
              </w:rPr>
              <w:t>Сказка приходит на праздник</w:t>
            </w:r>
          </w:p>
        </w:tc>
        <w:tc>
          <w:tcPr>
            <w:tcW w:w="1450" w:type="pct"/>
            <w:gridSpan w:val="3"/>
            <w:tcBorders>
              <w:right w:val="single" w:sz="4" w:space="0" w:color="auto"/>
            </w:tcBorders>
          </w:tcPr>
          <w:p w:rsidR="009B3A89" w:rsidRPr="008C29AC" w:rsidRDefault="009B3A89" w:rsidP="009B3A89">
            <w:pPr>
              <w:pStyle w:val="ae"/>
              <w:rPr>
                <w:sz w:val="22"/>
              </w:rPr>
            </w:pPr>
            <w:r>
              <w:rPr>
                <w:sz w:val="22"/>
              </w:rPr>
              <w:t xml:space="preserve">Р.Ю. </w:t>
            </w:r>
            <w:proofErr w:type="spellStart"/>
            <w:r>
              <w:rPr>
                <w:sz w:val="22"/>
              </w:rPr>
              <w:t>Киркос</w:t>
            </w:r>
            <w:proofErr w:type="spellEnd"/>
          </w:p>
        </w:tc>
        <w:tc>
          <w:tcPr>
            <w:tcW w:w="898" w:type="pct"/>
            <w:tcBorders>
              <w:left w:val="single" w:sz="4" w:space="0" w:color="auto"/>
            </w:tcBorders>
          </w:tcPr>
          <w:p w:rsidR="009B3A89" w:rsidRPr="008C29AC" w:rsidRDefault="009B3A89" w:rsidP="009B3A89">
            <w:pPr>
              <w:pStyle w:val="ae"/>
              <w:rPr>
                <w:sz w:val="22"/>
              </w:rPr>
            </w:pPr>
            <w:r>
              <w:rPr>
                <w:sz w:val="22"/>
              </w:rPr>
              <w:t>2007</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20</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5" w:type="pct"/>
            <w:gridSpan w:val="2"/>
            <w:tcBorders>
              <w:right w:val="single" w:sz="4" w:space="0" w:color="auto"/>
            </w:tcBorders>
          </w:tcPr>
          <w:p w:rsidR="009B3A89" w:rsidRPr="008C29AC" w:rsidRDefault="00A33697" w:rsidP="009B3A89">
            <w:pPr>
              <w:pStyle w:val="ae"/>
              <w:rPr>
                <w:sz w:val="22"/>
              </w:rPr>
            </w:pPr>
            <w:r>
              <w:rPr>
                <w:sz w:val="22"/>
              </w:rPr>
              <w:t>Государственные праздники для дошкольников</w:t>
            </w:r>
          </w:p>
        </w:tc>
        <w:tc>
          <w:tcPr>
            <w:tcW w:w="1450" w:type="pct"/>
            <w:gridSpan w:val="3"/>
            <w:tcBorders>
              <w:right w:val="single" w:sz="4" w:space="0" w:color="auto"/>
            </w:tcBorders>
          </w:tcPr>
          <w:p w:rsidR="009B3A89" w:rsidRPr="008C29AC" w:rsidRDefault="00A33697" w:rsidP="009B3A89">
            <w:pPr>
              <w:pStyle w:val="ae"/>
              <w:rPr>
                <w:sz w:val="22"/>
              </w:rPr>
            </w:pPr>
            <w:r>
              <w:rPr>
                <w:sz w:val="22"/>
              </w:rPr>
              <w:t>А.Н. Зимина</w:t>
            </w:r>
          </w:p>
        </w:tc>
        <w:tc>
          <w:tcPr>
            <w:tcW w:w="898" w:type="pct"/>
            <w:tcBorders>
              <w:left w:val="single" w:sz="4" w:space="0" w:color="auto"/>
            </w:tcBorders>
          </w:tcPr>
          <w:p w:rsidR="009B3A89" w:rsidRPr="008C29AC" w:rsidRDefault="00A33697" w:rsidP="009B3A89">
            <w:pPr>
              <w:pStyle w:val="ae"/>
              <w:rPr>
                <w:sz w:val="22"/>
              </w:rPr>
            </w:pPr>
            <w:r>
              <w:rPr>
                <w:sz w:val="22"/>
              </w:rPr>
              <w:t xml:space="preserve"> 2007</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21</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5" w:type="pct"/>
            <w:gridSpan w:val="2"/>
            <w:tcBorders>
              <w:right w:val="single" w:sz="4" w:space="0" w:color="auto"/>
            </w:tcBorders>
          </w:tcPr>
          <w:p w:rsidR="009B3A89" w:rsidRPr="008C29AC" w:rsidRDefault="009B3A89" w:rsidP="009B3A89">
            <w:pPr>
              <w:pStyle w:val="ae"/>
              <w:rPr>
                <w:sz w:val="22"/>
              </w:rPr>
            </w:pPr>
            <w:r>
              <w:rPr>
                <w:sz w:val="22"/>
              </w:rPr>
              <w:t>Музыкально-дидактические игры</w:t>
            </w:r>
          </w:p>
        </w:tc>
        <w:tc>
          <w:tcPr>
            <w:tcW w:w="1450" w:type="pct"/>
            <w:gridSpan w:val="3"/>
            <w:tcBorders>
              <w:right w:val="single" w:sz="4" w:space="0" w:color="auto"/>
            </w:tcBorders>
          </w:tcPr>
          <w:p w:rsidR="009B3A89" w:rsidRPr="008C29AC" w:rsidRDefault="009B3A89" w:rsidP="009B3A89">
            <w:pPr>
              <w:pStyle w:val="ae"/>
              <w:rPr>
                <w:sz w:val="22"/>
              </w:rPr>
            </w:pPr>
            <w:r>
              <w:rPr>
                <w:sz w:val="22"/>
              </w:rPr>
              <w:t>Э.П. Костина</w:t>
            </w:r>
          </w:p>
        </w:tc>
        <w:tc>
          <w:tcPr>
            <w:tcW w:w="898" w:type="pct"/>
            <w:tcBorders>
              <w:left w:val="single" w:sz="4" w:space="0" w:color="auto"/>
            </w:tcBorders>
          </w:tcPr>
          <w:p w:rsidR="009B3A89" w:rsidRPr="008C29AC" w:rsidRDefault="009B3A89" w:rsidP="009B3A89">
            <w:pPr>
              <w:pStyle w:val="ae"/>
              <w:rPr>
                <w:sz w:val="22"/>
              </w:rPr>
            </w:pPr>
            <w:r>
              <w:rPr>
                <w:sz w:val="22"/>
              </w:rPr>
              <w:t>2010</w:t>
            </w:r>
          </w:p>
        </w:tc>
      </w:tr>
      <w:tr w:rsidR="009B3A89" w:rsidTr="009B3A89">
        <w:trPr>
          <w:jc w:val="center"/>
        </w:trPr>
        <w:tc>
          <w:tcPr>
            <w:tcW w:w="293" w:type="pct"/>
            <w:tcBorders>
              <w:right w:val="single" w:sz="4" w:space="0" w:color="auto"/>
            </w:tcBorders>
          </w:tcPr>
          <w:p w:rsidR="009B3A89" w:rsidRPr="00A121FE" w:rsidRDefault="009B3A89" w:rsidP="009B3A89">
            <w:pPr>
              <w:tabs>
                <w:tab w:val="left" w:pos="567"/>
              </w:tabs>
            </w:pPr>
            <w:r>
              <w:t>22</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55" w:type="pct"/>
            <w:gridSpan w:val="2"/>
            <w:tcBorders>
              <w:right w:val="single" w:sz="4" w:space="0" w:color="auto"/>
            </w:tcBorders>
          </w:tcPr>
          <w:p w:rsidR="009B3A89" w:rsidRPr="008C29AC" w:rsidRDefault="009B3A89" w:rsidP="009B3A89">
            <w:pPr>
              <w:pStyle w:val="ae"/>
              <w:rPr>
                <w:sz w:val="22"/>
              </w:rPr>
            </w:pPr>
            <w:r w:rsidRPr="00F23575">
              <w:rPr>
                <w:sz w:val="22"/>
                <w:szCs w:val="22"/>
              </w:rPr>
              <w:t>«Ритмическая мозаика»</w:t>
            </w:r>
          </w:p>
        </w:tc>
        <w:tc>
          <w:tcPr>
            <w:tcW w:w="1450" w:type="pct"/>
            <w:gridSpan w:val="3"/>
            <w:tcBorders>
              <w:right w:val="single" w:sz="4" w:space="0" w:color="auto"/>
            </w:tcBorders>
          </w:tcPr>
          <w:p w:rsidR="009B3A89" w:rsidRPr="008C29AC" w:rsidRDefault="009B3A89" w:rsidP="009B3A89">
            <w:pPr>
              <w:pStyle w:val="ae"/>
              <w:rPr>
                <w:sz w:val="22"/>
              </w:rPr>
            </w:pPr>
            <w:proofErr w:type="spellStart"/>
            <w:r w:rsidRPr="00F23575">
              <w:rPr>
                <w:sz w:val="22"/>
                <w:szCs w:val="22"/>
              </w:rPr>
              <w:t>А.И.Буренина</w:t>
            </w:r>
            <w:proofErr w:type="spellEnd"/>
          </w:p>
        </w:tc>
        <w:tc>
          <w:tcPr>
            <w:tcW w:w="898" w:type="pct"/>
            <w:tcBorders>
              <w:left w:val="single" w:sz="4" w:space="0" w:color="auto"/>
            </w:tcBorders>
          </w:tcPr>
          <w:p w:rsidR="009B3A89" w:rsidRPr="008C29AC" w:rsidRDefault="009B3A89" w:rsidP="009B3A89">
            <w:pPr>
              <w:pStyle w:val="ae"/>
              <w:rPr>
                <w:sz w:val="22"/>
              </w:rPr>
            </w:pPr>
            <w:r>
              <w:rPr>
                <w:sz w:val="22"/>
              </w:rPr>
              <w:t>2012</w:t>
            </w:r>
          </w:p>
        </w:tc>
      </w:tr>
      <w:tr w:rsidR="00A33697" w:rsidTr="009B3A89">
        <w:trPr>
          <w:jc w:val="center"/>
        </w:trPr>
        <w:tc>
          <w:tcPr>
            <w:tcW w:w="293" w:type="pct"/>
            <w:tcBorders>
              <w:right w:val="single" w:sz="4" w:space="0" w:color="auto"/>
            </w:tcBorders>
          </w:tcPr>
          <w:p w:rsidR="00A33697" w:rsidRDefault="00A33697" w:rsidP="009B3A89">
            <w:pPr>
              <w:tabs>
                <w:tab w:val="left" w:pos="567"/>
              </w:tabs>
            </w:pPr>
            <w:r>
              <w:t>23</w:t>
            </w:r>
          </w:p>
        </w:tc>
        <w:tc>
          <w:tcPr>
            <w:tcW w:w="504" w:type="pct"/>
            <w:tcBorders>
              <w:left w:val="single" w:sz="4" w:space="0" w:color="auto"/>
            </w:tcBorders>
          </w:tcPr>
          <w:p w:rsidR="00A33697" w:rsidRDefault="00A33697" w:rsidP="009B3A89">
            <w:pPr>
              <w:tabs>
                <w:tab w:val="left" w:pos="567"/>
              </w:tabs>
            </w:pPr>
            <w:proofErr w:type="gramStart"/>
            <w:r>
              <w:t>л</w:t>
            </w:r>
            <w:proofErr w:type="gramEnd"/>
            <w:r>
              <w:t>/б</w:t>
            </w:r>
          </w:p>
        </w:tc>
        <w:tc>
          <w:tcPr>
            <w:tcW w:w="1855" w:type="pct"/>
            <w:gridSpan w:val="2"/>
            <w:tcBorders>
              <w:right w:val="single" w:sz="4" w:space="0" w:color="auto"/>
            </w:tcBorders>
          </w:tcPr>
          <w:p w:rsidR="00A33697" w:rsidRPr="00F23575" w:rsidRDefault="00A33697" w:rsidP="009B3A89">
            <w:pPr>
              <w:pStyle w:val="ae"/>
              <w:rPr>
                <w:sz w:val="22"/>
              </w:rPr>
            </w:pPr>
            <w:r>
              <w:rPr>
                <w:sz w:val="22"/>
                <w:szCs w:val="22"/>
              </w:rPr>
              <w:t>Ступеньки музыкального развития с детьми седьмого года жизни</w:t>
            </w:r>
          </w:p>
        </w:tc>
        <w:tc>
          <w:tcPr>
            <w:tcW w:w="1450" w:type="pct"/>
            <w:gridSpan w:val="3"/>
            <w:tcBorders>
              <w:right w:val="single" w:sz="4" w:space="0" w:color="auto"/>
            </w:tcBorders>
          </w:tcPr>
          <w:p w:rsidR="00A33697" w:rsidRDefault="00A33697" w:rsidP="009B3A89">
            <w:pPr>
              <w:pStyle w:val="ae"/>
              <w:rPr>
                <w:sz w:val="22"/>
              </w:rPr>
            </w:pPr>
            <w:r>
              <w:rPr>
                <w:sz w:val="22"/>
                <w:szCs w:val="22"/>
              </w:rPr>
              <w:t>Е.А. Дубровская</w:t>
            </w:r>
          </w:p>
          <w:p w:rsidR="00943621" w:rsidRDefault="00943621" w:rsidP="009B3A89">
            <w:pPr>
              <w:pStyle w:val="ae"/>
              <w:rPr>
                <w:sz w:val="22"/>
              </w:rPr>
            </w:pPr>
          </w:p>
          <w:p w:rsidR="00943621" w:rsidRPr="00F23575" w:rsidRDefault="00943621" w:rsidP="009B3A89">
            <w:pPr>
              <w:pStyle w:val="ae"/>
              <w:rPr>
                <w:sz w:val="22"/>
              </w:rPr>
            </w:pPr>
          </w:p>
        </w:tc>
        <w:tc>
          <w:tcPr>
            <w:tcW w:w="898" w:type="pct"/>
            <w:tcBorders>
              <w:left w:val="single" w:sz="4" w:space="0" w:color="auto"/>
            </w:tcBorders>
          </w:tcPr>
          <w:p w:rsidR="00A33697" w:rsidRDefault="00A33697" w:rsidP="009B3A89">
            <w:pPr>
              <w:pStyle w:val="ae"/>
              <w:rPr>
                <w:sz w:val="22"/>
              </w:rPr>
            </w:pPr>
            <w:r>
              <w:rPr>
                <w:sz w:val="22"/>
              </w:rPr>
              <w:t>2006</w:t>
            </w:r>
          </w:p>
        </w:tc>
      </w:tr>
      <w:tr w:rsidR="00A33697" w:rsidTr="009B3A89">
        <w:trPr>
          <w:jc w:val="center"/>
        </w:trPr>
        <w:tc>
          <w:tcPr>
            <w:tcW w:w="293" w:type="pct"/>
            <w:tcBorders>
              <w:right w:val="single" w:sz="4" w:space="0" w:color="auto"/>
            </w:tcBorders>
          </w:tcPr>
          <w:p w:rsidR="00A33697" w:rsidRDefault="00A33697" w:rsidP="009B3A89">
            <w:pPr>
              <w:tabs>
                <w:tab w:val="left" w:pos="567"/>
              </w:tabs>
            </w:pPr>
            <w:r>
              <w:t>24</w:t>
            </w:r>
          </w:p>
        </w:tc>
        <w:tc>
          <w:tcPr>
            <w:tcW w:w="504" w:type="pct"/>
            <w:tcBorders>
              <w:left w:val="single" w:sz="4" w:space="0" w:color="auto"/>
            </w:tcBorders>
          </w:tcPr>
          <w:p w:rsidR="00A33697" w:rsidRDefault="00A33697" w:rsidP="009B3A89">
            <w:pPr>
              <w:tabs>
                <w:tab w:val="left" w:pos="567"/>
              </w:tabs>
            </w:pPr>
            <w:proofErr w:type="gramStart"/>
            <w:r>
              <w:t>л</w:t>
            </w:r>
            <w:proofErr w:type="gramEnd"/>
            <w:r>
              <w:t>/б</w:t>
            </w:r>
          </w:p>
        </w:tc>
        <w:tc>
          <w:tcPr>
            <w:tcW w:w="1855" w:type="pct"/>
            <w:gridSpan w:val="2"/>
            <w:tcBorders>
              <w:right w:val="single" w:sz="4" w:space="0" w:color="auto"/>
            </w:tcBorders>
          </w:tcPr>
          <w:p w:rsidR="00A33697" w:rsidRDefault="00A33697" w:rsidP="009B3A89">
            <w:pPr>
              <w:pStyle w:val="ae"/>
              <w:rPr>
                <w:sz w:val="22"/>
              </w:rPr>
            </w:pPr>
            <w:r>
              <w:rPr>
                <w:sz w:val="22"/>
                <w:szCs w:val="22"/>
              </w:rPr>
              <w:t xml:space="preserve">Я живу в России </w:t>
            </w:r>
          </w:p>
        </w:tc>
        <w:tc>
          <w:tcPr>
            <w:tcW w:w="1450" w:type="pct"/>
            <w:gridSpan w:val="3"/>
            <w:tcBorders>
              <w:right w:val="single" w:sz="4" w:space="0" w:color="auto"/>
            </w:tcBorders>
          </w:tcPr>
          <w:p w:rsidR="00943621" w:rsidRDefault="00A33697" w:rsidP="009B3A89">
            <w:pPr>
              <w:pStyle w:val="ae"/>
              <w:rPr>
                <w:sz w:val="22"/>
              </w:rPr>
            </w:pPr>
            <w:proofErr w:type="spellStart"/>
            <w:r>
              <w:rPr>
                <w:sz w:val="22"/>
                <w:szCs w:val="22"/>
              </w:rPr>
              <w:t>Каплунова</w:t>
            </w:r>
            <w:proofErr w:type="spellEnd"/>
            <w:r>
              <w:rPr>
                <w:sz w:val="22"/>
                <w:szCs w:val="22"/>
              </w:rPr>
              <w:t xml:space="preserve">, </w:t>
            </w:r>
            <w:proofErr w:type="spellStart"/>
            <w:r>
              <w:rPr>
                <w:sz w:val="22"/>
                <w:szCs w:val="22"/>
              </w:rPr>
              <w:t>Новоскольцева</w:t>
            </w:r>
            <w:proofErr w:type="spellEnd"/>
          </w:p>
        </w:tc>
        <w:tc>
          <w:tcPr>
            <w:tcW w:w="898" w:type="pct"/>
            <w:tcBorders>
              <w:left w:val="single" w:sz="4" w:space="0" w:color="auto"/>
            </w:tcBorders>
          </w:tcPr>
          <w:p w:rsidR="00A33697" w:rsidRDefault="00A33697" w:rsidP="009B3A89">
            <w:pPr>
              <w:pStyle w:val="ae"/>
              <w:rPr>
                <w:sz w:val="22"/>
              </w:rPr>
            </w:pPr>
            <w:r>
              <w:rPr>
                <w:sz w:val="22"/>
              </w:rPr>
              <w:t>2006</w:t>
            </w:r>
          </w:p>
        </w:tc>
      </w:tr>
      <w:tr w:rsidR="00943621" w:rsidTr="009B3A89">
        <w:trPr>
          <w:jc w:val="center"/>
        </w:trPr>
        <w:tc>
          <w:tcPr>
            <w:tcW w:w="293" w:type="pct"/>
            <w:tcBorders>
              <w:right w:val="single" w:sz="4" w:space="0" w:color="auto"/>
            </w:tcBorders>
          </w:tcPr>
          <w:p w:rsidR="00943621" w:rsidRDefault="00943621" w:rsidP="009B3A89">
            <w:pPr>
              <w:tabs>
                <w:tab w:val="left" w:pos="567"/>
              </w:tabs>
            </w:pPr>
            <w:r>
              <w:t>25</w:t>
            </w:r>
          </w:p>
        </w:tc>
        <w:tc>
          <w:tcPr>
            <w:tcW w:w="504" w:type="pct"/>
            <w:tcBorders>
              <w:left w:val="single" w:sz="4" w:space="0" w:color="auto"/>
            </w:tcBorders>
          </w:tcPr>
          <w:p w:rsidR="00943621" w:rsidRDefault="00943621" w:rsidP="009B3A89">
            <w:pPr>
              <w:tabs>
                <w:tab w:val="left" w:pos="567"/>
              </w:tabs>
            </w:pPr>
            <w:r>
              <w:t>1275</w:t>
            </w:r>
          </w:p>
        </w:tc>
        <w:tc>
          <w:tcPr>
            <w:tcW w:w="1855" w:type="pct"/>
            <w:gridSpan w:val="2"/>
            <w:tcBorders>
              <w:right w:val="single" w:sz="4" w:space="0" w:color="auto"/>
            </w:tcBorders>
          </w:tcPr>
          <w:p w:rsidR="00943621" w:rsidRDefault="00943621" w:rsidP="009B3A89">
            <w:pPr>
              <w:pStyle w:val="ae"/>
              <w:rPr>
                <w:sz w:val="22"/>
              </w:rPr>
            </w:pPr>
            <w:r>
              <w:rPr>
                <w:sz w:val="22"/>
                <w:szCs w:val="22"/>
              </w:rPr>
              <w:t>Учите детей петь</w:t>
            </w:r>
          </w:p>
        </w:tc>
        <w:tc>
          <w:tcPr>
            <w:tcW w:w="1450" w:type="pct"/>
            <w:gridSpan w:val="3"/>
            <w:tcBorders>
              <w:right w:val="single" w:sz="4" w:space="0" w:color="auto"/>
            </w:tcBorders>
          </w:tcPr>
          <w:p w:rsidR="00943621" w:rsidRDefault="00943621" w:rsidP="009B3A89">
            <w:pPr>
              <w:pStyle w:val="ae"/>
              <w:rPr>
                <w:sz w:val="22"/>
              </w:rPr>
            </w:pPr>
            <w:r>
              <w:rPr>
                <w:sz w:val="22"/>
                <w:szCs w:val="22"/>
              </w:rPr>
              <w:t xml:space="preserve">Орлова, </w:t>
            </w:r>
            <w:proofErr w:type="spellStart"/>
            <w:r>
              <w:rPr>
                <w:sz w:val="22"/>
                <w:szCs w:val="22"/>
              </w:rPr>
              <w:t>Бекина</w:t>
            </w:r>
            <w:proofErr w:type="spellEnd"/>
          </w:p>
        </w:tc>
        <w:tc>
          <w:tcPr>
            <w:tcW w:w="898" w:type="pct"/>
            <w:tcBorders>
              <w:left w:val="single" w:sz="4" w:space="0" w:color="auto"/>
            </w:tcBorders>
          </w:tcPr>
          <w:p w:rsidR="00943621" w:rsidRDefault="00943621" w:rsidP="009B3A89">
            <w:pPr>
              <w:pStyle w:val="ae"/>
              <w:rPr>
                <w:sz w:val="22"/>
              </w:rPr>
            </w:pPr>
            <w:r>
              <w:rPr>
                <w:sz w:val="22"/>
              </w:rPr>
              <w:t>1988</w:t>
            </w:r>
          </w:p>
        </w:tc>
      </w:tr>
      <w:tr w:rsidR="00943621" w:rsidTr="00943621">
        <w:trPr>
          <w:trHeight w:val="614"/>
          <w:jc w:val="center"/>
        </w:trPr>
        <w:tc>
          <w:tcPr>
            <w:tcW w:w="293" w:type="pct"/>
            <w:tcBorders>
              <w:right w:val="single" w:sz="4" w:space="0" w:color="auto"/>
            </w:tcBorders>
          </w:tcPr>
          <w:p w:rsidR="00943621" w:rsidRDefault="00943621" w:rsidP="009B3A89">
            <w:pPr>
              <w:tabs>
                <w:tab w:val="left" w:pos="567"/>
              </w:tabs>
            </w:pPr>
            <w:r>
              <w:t>26</w:t>
            </w:r>
          </w:p>
        </w:tc>
        <w:tc>
          <w:tcPr>
            <w:tcW w:w="504" w:type="pct"/>
            <w:tcBorders>
              <w:left w:val="single" w:sz="4" w:space="0" w:color="auto"/>
            </w:tcBorders>
          </w:tcPr>
          <w:p w:rsidR="00943621" w:rsidRDefault="00943621" w:rsidP="009B3A89">
            <w:pPr>
              <w:tabs>
                <w:tab w:val="left" w:pos="567"/>
              </w:tabs>
            </w:pPr>
            <w:r>
              <w:t>1340</w:t>
            </w:r>
          </w:p>
        </w:tc>
        <w:tc>
          <w:tcPr>
            <w:tcW w:w="1855" w:type="pct"/>
            <w:gridSpan w:val="2"/>
            <w:tcBorders>
              <w:right w:val="single" w:sz="4" w:space="0" w:color="auto"/>
            </w:tcBorders>
          </w:tcPr>
          <w:p w:rsidR="00943621" w:rsidRDefault="00943621" w:rsidP="009B3A89">
            <w:pPr>
              <w:pStyle w:val="ae"/>
              <w:rPr>
                <w:sz w:val="22"/>
              </w:rPr>
            </w:pPr>
            <w:r>
              <w:rPr>
                <w:sz w:val="22"/>
                <w:szCs w:val="22"/>
              </w:rPr>
              <w:t>Музыкальные занятия подготовительная группа</w:t>
            </w:r>
          </w:p>
        </w:tc>
        <w:tc>
          <w:tcPr>
            <w:tcW w:w="1450" w:type="pct"/>
            <w:gridSpan w:val="3"/>
            <w:tcBorders>
              <w:right w:val="single" w:sz="4" w:space="0" w:color="auto"/>
            </w:tcBorders>
          </w:tcPr>
          <w:p w:rsidR="00943621" w:rsidRDefault="00943621" w:rsidP="009B3A89">
            <w:pPr>
              <w:pStyle w:val="ae"/>
              <w:rPr>
                <w:sz w:val="22"/>
              </w:rPr>
            </w:pPr>
            <w:r>
              <w:rPr>
                <w:sz w:val="22"/>
                <w:szCs w:val="22"/>
              </w:rPr>
              <w:t>Арсенина</w:t>
            </w:r>
          </w:p>
        </w:tc>
        <w:tc>
          <w:tcPr>
            <w:tcW w:w="898" w:type="pct"/>
            <w:tcBorders>
              <w:left w:val="single" w:sz="4" w:space="0" w:color="auto"/>
            </w:tcBorders>
          </w:tcPr>
          <w:p w:rsidR="00943621" w:rsidRDefault="00943621" w:rsidP="009B3A89">
            <w:pPr>
              <w:pStyle w:val="ae"/>
              <w:rPr>
                <w:sz w:val="22"/>
              </w:rPr>
            </w:pPr>
            <w:r>
              <w:rPr>
                <w:sz w:val="22"/>
              </w:rPr>
              <w:t xml:space="preserve"> 2013</w:t>
            </w:r>
          </w:p>
        </w:tc>
      </w:tr>
      <w:tr w:rsidR="00943621" w:rsidTr="009B3A89">
        <w:trPr>
          <w:jc w:val="center"/>
        </w:trPr>
        <w:tc>
          <w:tcPr>
            <w:tcW w:w="293" w:type="pct"/>
            <w:tcBorders>
              <w:right w:val="single" w:sz="4" w:space="0" w:color="auto"/>
            </w:tcBorders>
          </w:tcPr>
          <w:p w:rsidR="00943621" w:rsidRDefault="00943621" w:rsidP="009B3A89">
            <w:pPr>
              <w:tabs>
                <w:tab w:val="left" w:pos="567"/>
              </w:tabs>
            </w:pPr>
            <w:r>
              <w:t>27</w:t>
            </w:r>
          </w:p>
        </w:tc>
        <w:tc>
          <w:tcPr>
            <w:tcW w:w="504" w:type="pct"/>
            <w:tcBorders>
              <w:left w:val="single" w:sz="4" w:space="0" w:color="auto"/>
            </w:tcBorders>
          </w:tcPr>
          <w:p w:rsidR="00943621" w:rsidRDefault="00943621" w:rsidP="009B3A89">
            <w:pPr>
              <w:tabs>
                <w:tab w:val="left" w:pos="567"/>
              </w:tabs>
            </w:pPr>
            <w:r>
              <w:t>1376</w:t>
            </w:r>
          </w:p>
        </w:tc>
        <w:tc>
          <w:tcPr>
            <w:tcW w:w="1855" w:type="pct"/>
            <w:gridSpan w:val="2"/>
            <w:tcBorders>
              <w:right w:val="single" w:sz="4" w:space="0" w:color="auto"/>
            </w:tcBorders>
          </w:tcPr>
          <w:p w:rsidR="00943621" w:rsidRDefault="00943621" w:rsidP="009B3A89">
            <w:pPr>
              <w:pStyle w:val="ae"/>
              <w:rPr>
                <w:sz w:val="22"/>
              </w:rPr>
            </w:pPr>
            <w:r>
              <w:rPr>
                <w:sz w:val="22"/>
                <w:szCs w:val="22"/>
              </w:rPr>
              <w:t>Музыкальные игры в д\</w:t>
            </w:r>
            <w:proofErr w:type="gramStart"/>
            <w:r>
              <w:rPr>
                <w:sz w:val="22"/>
                <w:szCs w:val="22"/>
              </w:rPr>
              <w:t>с</w:t>
            </w:r>
            <w:proofErr w:type="gramEnd"/>
          </w:p>
        </w:tc>
        <w:tc>
          <w:tcPr>
            <w:tcW w:w="1450" w:type="pct"/>
            <w:gridSpan w:val="3"/>
            <w:tcBorders>
              <w:right w:val="single" w:sz="4" w:space="0" w:color="auto"/>
            </w:tcBorders>
          </w:tcPr>
          <w:p w:rsidR="00943621" w:rsidRDefault="00943621" w:rsidP="009B3A89">
            <w:pPr>
              <w:pStyle w:val="ae"/>
              <w:rPr>
                <w:sz w:val="22"/>
              </w:rPr>
            </w:pPr>
            <w:proofErr w:type="spellStart"/>
            <w:r>
              <w:rPr>
                <w:sz w:val="22"/>
                <w:szCs w:val="22"/>
              </w:rPr>
              <w:t>И.Бодраченко</w:t>
            </w:r>
            <w:proofErr w:type="spellEnd"/>
          </w:p>
        </w:tc>
        <w:tc>
          <w:tcPr>
            <w:tcW w:w="898" w:type="pct"/>
            <w:tcBorders>
              <w:left w:val="single" w:sz="4" w:space="0" w:color="auto"/>
            </w:tcBorders>
          </w:tcPr>
          <w:p w:rsidR="00943621" w:rsidRDefault="00943621" w:rsidP="009B3A89">
            <w:pPr>
              <w:pStyle w:val="ae"/>
              <w:rPr>
                <w:sz w:val="22"/>
              </w:rPr>
            </w:pPr>
            <w:r>
              <w:rPr>
                <w:sz w:val="22"/>
              </w:rPr>
              <w:t xml:space="preserve"> 2009</w:t>
            </w:r>
          </w:p>
        </w:tc>
      </w:tr>
      <w:tr w:rsidR="00943621" w:rsidTr="009B3A89">
        <w:trPr>
          <w:jc w:val="center"/>
        </w:trPr>
        <w:tc>
          <w:tcPr>
            <w:tcW w:w="293" w:type="pct"/>
            <w:tcBorders>
              <w:right w:val="single" w:sz="4" w:space="0" w:color="auto"/>
            </w:tcBorders>
          </w:tcPr>
          <w:p w:rsidR="00943621" w:rsidRDefault="00943621" w:rsidP="009B3A89">
            <w:pPr>
              <w:tabs>
                <w:tab w:val="left" w:pos="567"/>
              </w:tabs>
            </w:pPr>
            <w:r>
              <w:t>28</w:t>
            </w:r>
          </w:p>
        </w:tc>
        <w:tc>
          <w:tcPr>
            <w:tcW w:w="504" w:type="pct"/>
            <w:tcBorders>
              <w:left w:val="single" w:sz="4" w:space="0" w:color="auto"/>
            </w:tcBorders>
          </w:tcPr>
          <w:p w:rsidR="00943621" w:rsidRDefault="00943621" w:rsidP="009B3A89">
            <w:pPr>
              <w:tabs>
                <w:tab w:val="left" w:pos="567"/>
              </w:tabs>
            </w:pPr>
          </w:p>
          <w:p w:rsidR="00943621" w:rsidRDefault="00943621" w:rsidP="009B3A89">
            <w:pPr>
              <w:tabs>
                <w:tab w:val="left" w:pos="567"/>
              </w:tabs>
            </w:pPr>
            <w:r>
              <w:t>1270</w:t>
            </w:r>
          </w:p>
        </w:tc>
        <w:tc>
          <w:tcPr>
            <w:tcW w:w="1855" w:type="pct"/>
            <w:gridSpan w:val="2"/>
            <w:tcBorders>
              <w:right w:val="single" w:sz="4" w:space="0" w:color="auto"/>
            </w:tcBorders>
          </w:tcPr>
          <w:p w:rsidR="00943621" w:rsidRDefault="00943621" w:rsidP="009B3A89">
            <w:pPr>
              <w:pStyle w:val="ae"/>
              <w:rPr>
                <w:sz w:val="22"/>
              </w:rPr>
            </w:pPr>
            <w:r>
              <w:rPr>
                <w:sz w:val="22"/>
                <w:szCs w:val="22"/>
              </w:rPr>
              <w:t>Танцевальная мозаика</w:t>
            </w:r>
          </w:p>
        </w:tc>
        <w:tc>
          <w:tcPr>
            <w:tcW w:w="1450" w:type="pct"/>
            <w:gridSpan w:val="3"/>
            <w:tcBorders>
              <w:right w:val="single" w:sz="4" w:space="0" w:color="auto"/>
            </w:tcBorders>
          </w:tcPr>
          <w:p w:rsidR="00943621" w:rsidRDefault="00943621" w:rsidP="009B3A89">
            <w:pPr>
              <w:pStyle w:val="ae"/>
              <w:rPr>
                <w:sz w:val="22"/>
              </w:rPr>
            </w:pPr>
            <w:proofErr w:type="spellStart"/>
            <w:r>
              <w:rPr>
                <w:sz w:val="22"/>
                <w:szCs w:val="22"/>
              </w:rPr>
              <w:t>С.Слуцкая</w:t>
            </w:r>
            <w:proofErr w:type="spellEnd"/>
          </w:p>
        </w:tc>
        <w:tc>
          <w:tcPr>
            <w:tcW w:w="898" w:type="pct"/>
            <w:tcBorders>
              <w:left w:val="single" w:sz="4" w:space="0" w:color="auto"/>
            </w:tcBorders>
          </w:tcPr>
          <w:p w:rsidR="00943621" w:rsidRDefault="00943621" w:rsidP="009B3A89">
            <w:pPr>
              <w:pStyle w:val="ae"/>
              <w:rPr>
                <w:sz w:val="22"/>
              </w:rPr>
            </w:pPr>
            <w:r>
              <w:rPr>
                <w:sz w:val="22"/>
              </w:rPr>
              <w:t>2006</w:t>
            </w:r>
          </w:p>
        </w:tc>
      </w:tr>
      <w:tr w:rsidR="009B3A89" w:rsidTr="009B3A89">
        <w:trPr>
          <w:jc w:val="center"/>
        </w:trPr>
        <w:tc>
          <w:tcPr>
            <w:tcW w:w="4102" w:type="pct"/>
            <w:gridSpan w:val="7"/>
            <w:tcBorders>
              <w:right w:val="single" w:sz="4" w:space="0" w:color="auto"/>
            </w:tcBorders>
          </w:tcPr>
          <w:p w:rsidR="009B3A89" w:rsidRPr="00F23575" w:rsidRDefault="009B3A89" w:rsidP="009B3A89">
            <w:pPr>
              <w:jc w:val="center"/>
            </w:pPr>
            <w:r>
              <w:rPr>
                <w:b/>
                <w:i/>
              </w:rPr>
              <w:t xml:space="preserve">                      </w:t>
            </w:r>
            <w:r w:rsidRPr="00D95248">
              <w:rPr>
                <w:b/>
                <w:i/>
              </w:rPr>
              <w:t>Наглядно-дидактические пособия</w:t>
            </w:r>
          </w:p>
        </w:tc>
        <w:tc>
          <w:tcPr>
            <w:tcW w:w="898" w:type="pct"/>
            <w:tcBorders>
              <w:left w:val="single" w:sz="4" w:space="0" w:color="auto"/>
            </w:tcBorders>
          </w:tcPr>
          <w:p w:rsidR="009B3A89" w:rsidRPr="00F23575" w:rsidRDefault="009B3A89" w:rsidP="009B3A89"/>
        </w:tc>
      </w:tr>
      <w:tr w:rsidR="009B3A89" w:rsidTr="009B3A89">
        <w:trPr>
          <w:jc w:val="center"/>
        </w:trPr>
        <w:tc>
          <w:tcPr>
            <w:tcW w:w="293" w:type="pct"/>
            <w:tcBorders>
              <w:right w:val="single" w:sz="4" w:space="0" w:color="auto"/>
            </w:tcBorders>
          </w:tcPr>
          <w:p w:rsidR="009B3A89" w:rsidRPr="0099148A" w:rsidRDefault="00943621" w:rsidP="009B3A89">
            <w:r>
              <w:t>29</w:t>
            </w:r>
          </w:p>
        </w:tc>
        <w:tc>
          <w:tcPr>
            <w:tcW w:w="504" w:type="pct"/>
            <w:tcBorders>
              <w:right w:val="single" w:sz="4" w:space="0" w:color="auto"/>
            </w:tcBorders>
          </w:tcPr>
          <w:p w:rsidR="009B3A89" w:rsidRPr="00870B75" w:rsidRDefault="009B3A89" w:rsidP="009B3A89">
            <w:r>
              <w:t>186</w:t>
            </w:r>
          </w:p>
        </w:tc>
        <w:tc>
          <w:tcPr>
            <w:tcW w:w="1862" w:type="pct"/>
            <w:gridSpan w:val="3"/>
            <w:tcBorders>
              <w:left w:val="single" w:sz="4" w:space="0" w:color="auto"/>
              <w:right w:val="single" w:sz="4" w:space="0" w:color="auto"/>
            </w:tcBorders>
          </w:tcPr>
          <w:p w:rsidR="009B3A89" w:rsidRPr="00870B75" w:rsidRDefault="009B3A89" w:rsidP="009B3A89">
            <w:pPr>
              <w:jc w:val="both"/>
            </w:pPr>
            <w:r w:rsidRPr="00870B75">
              <w:t>Армия России</w:t>
            </w:r>
          </w:p>
        </w:tc>
        <w:tc>
          <w:tcPr>
            <w:tcW w:w="1443" w:type="pct"/>
            <w:gridSpan w:val="2"/>
            <w:tcBorders>
              <w:left w:val="single" w:sz="4" w:space="0" w:color="auto"/>
              <w:right w:val="single" w:sz="4" w:space="0" w:color="auto"/>
            </w:tcBorders>
          </w:tcPr>
          <w:p w:rsidR="009B3A89" w:rsidRPr="00870B75" w:rsidRDefault="009B3A89" w:rsidP="009B3A89">
            <w:pPr>
              <w:jc w:val="both"/>
            </w:pPr>
            <w:proofErr w:type="spellStart"/>
            <w:r w:rsidRPr="00870B75">
              <w:t>С.Вохринцев</w:t>
            </w:r>
            <w:proofErr w:type="spellEnd"/>
          </w:p>
        </w:tc>
        <w:tc>
          <w:tcPr>
            <w:tcW w:w="898" w:type="pct"/>
            <w:tcBorders>
              <w:left w:val="single" w:sz="4" w:space="0" w:color="auto"/>
            </w:tcBorders>
          </w:tcPr>
          <w:p w:rsidR="009B3A89" w:rsidRPr="00870B75" w:rsidRDefault="009B3A89" w:rsidP="009B3A89">
            <w:pPr>
              <w:jc w:val="both"/>
            </w:pPr>
            <w:r>
              <w:t>2000</w:t>
            </w:r>
          </w:p>
        </w:tc>
      </w:tr>
      <w:tr w:rsidR="009B3A89" w:rsidTr="009B3A89">
        <w:trPr>
          <w:jc w:val="center"/>
        </w:trPr>
        <w:tc>
          <w:tcPr>
            <w:tcW w:w="293" w:type="pct"/>
            <w:tcBorders>
              <w:right w:val="single" w:sz="4" w:space="0" w:color="auto"/>
            </w:tcBorders>
          </w:tcPr>
          <w:p w:rsidR="009B3A89" w:rsidRPr="00A121FE" w:rsidRDefault="00943621" w:rsidP="009B3A89">
            <w:pPr>
              <w:tabs>
                <w:tab w:val="left" w:pos="567"/>
              </w:tabs>
            </w:pPr>
            <w:r>
              <w:t>30</w:t>
            </w:r>
          </w:p>
        </w:tc>
        <w:tc>
          <w:tcPr>
            <w:tcW w:w="504" w:type="pct"/>
            <w:tcBorders>
              <w:left w:val="single" w:sz="4" w:space="0" w:color="auto"/>
              <w:right w:val="single" w:sz="4" w:space="0" w:color="auto"/>
            </w:tcBorders>
          </w:tcPr>
          <w:p w:rsidR="009B3A89" w:rsidRPr="00F23575" w:rsidRDefault="009B3A89" w:rsidP="009B3A89">
            <w:pPr>
              <w:tabs>
                <w:tab w:val="left" w:pos="567"/>
              </w:tabs>
            </w:pPr>
          </w:p>
        </w:tc>
        <w:tc>
          <w:tcPr>
            <w:tcW w:w="1862" w:type="pct"/>
            <w:gridSpan w:val="3"/>
            <w:tcBorders>
              <w:left w:val="single" w:sz="4" w:space="0" w:color="auto"/>
              <w:right w:val="single" w:sz="4" w:space="0" w:color="auto"/>
            </w:tcBorders>
          </w:tcPr>
          <w:p w:rsidR="009B3A89" w:rsidRDefault="009B3A89" w:rsidP="009B3A89">
            <w:pPr>
              <w:jc w:val="both"/>
            </w:pPr>
            <w:r>
              <w:t>Времена года</w:t>
            </w:r>
          </w:p>
          <w:p w:rsidR="009B3A89" w:rsidRPr="00870B75" w:rsidRDefault="009B3A89" w:rsidP="009B3A89">
            <w:pPr>
              <w:jc w:val="both"/>
            </w:pPr>
            <w:r>
              <w:t>(зима, осень, весна, лето)</w:t>
            </w:r>
          </w:p>
        </w:tc>
        <w:tc>
          <w:tcPr>
            <w:tcW w:w="1443" w:type="pct"/>
            <w:gridSpan w:val="2"/>
            <w:tcBorders>
              <w:left w:val="single" w:sz="4" w:space="0" w:color="auto"/>
              <w:right w:val="single" w:sz="4" w:space="0" w:color="auto"/>
            </w:tcBorders>
          </w:tcPr>
          <w:p w:rsidR="009B3A89" w:rsidRPr="00870B75" w:rsidRDefault="009B3A89" w:rsidP="009B3A89">
            <w:pPr>
              <w:jc w:val="both"/>
            </w:pPr>
            <w:r>
              <w:t xml:space="preserve">Св. </w:t>
            </w:r>
            <w:proofErr w:type="spellStart"/>
            <w:r>
              <w:t>Вохринцева</w:t>
            </w:r>
            <w:proofErr w:type="spellEnd"/>
          </w:p>
        </w:tc>
        <w:tc>
          <w:tcPr>
            <w:tcW w:w="898" w:type="pct"/>
            <w:tcBorders>
              <w:left w:val="single" w:sz="4" w:space="0" w:color="auto"/>
            </w:tcBorders>
          </w:tcPr>
          <w:p w:rsidR="009B3A89" w:rsidRPr="00870B75" w:rsidRDefault="009B3A89" w:rsidP="009B3A89">
            <w:pPr>
              <w:jc w:val="both"/>
            </w:pPr>
            <w:r>
              <w:t>2000</w:t>
            </w:r>
          </w:p>
        </w:tc>
      </w:tr>
      <w:tr w:rsidR="009B3A89" w:rsidTr="009B3A89">
        <w:trPr>
          <w:jc w:val="center"/>
        </w:trPr>
        <w:tc>
          <w:tcPr>
            <w:tcW w:w="293" w:type="pct"/>
            <w:tcBorders>
              <w:right w:val="single" w:sz="4" w:space="0" w:color="auto"/>
            </w:tcBorders>
          </w:tcPr>
          <w:p w:rsidR="009B3A89" w:rsidRPr="00A121FE" w:rsidRDefault="00943621" w:rsidP="009B3A89">
            <w:pPr>
              <w:tabs>
                <w:tab w:val="left" w:pos="567"/>
              </w:tabs>
            </w:pPr>
            <w:r>
              <w:t>31</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62" w:type="pct"/>
            <w:gridSpan w:val="3"/>
            <w:tcBorders>
              <w:right w:val="single" w:sz="4" w:space="0" w:color="auto"/>
            </w:tcBorders>
          </w:tcPr>
          <w:p w:rsidR="009B3A89" w:rsidRPr="00870B75" w:rsidRDefault="009B3A89" w:rsidP="009B3A89">
            <w:r>
              <w:t>Подборка иллюстраций к песенному репертуару</w:t>
            </w:r>
          </w:p>
        </w:tc>
        <w:tc>
          <w:tcPr>
            <w:tcW w:w="1443" w:type="pct"/>
            <w:gridSpan w:val="2"/>
            <w:tcBorders>
              <w:right w:val="single" w:sz="4" w:space="0" w:color="auto"/>
            </w:tcBorders>
          </w:tcPr>
          <w:p w:rsidR="009B3A89" w:rsidRPr="00870B75" w:rsidRDefault="00A33697" w:rsidP="00A33697">
            <w:pPr>
              <w:jc w:val="center"/>
            </w:pPr>
            <w:r>
              <w:t>-</w:t>
            </w:r>
          </w:p>
        </w:tc>
        <w:tc>
          <w:tcPr>
            <w:tcW w:w="898" w:type="pct"/>
            <w:tcBorders>
              <w:left w:val="single" w:sz="4" w:space="0" w:color="auto"/>
            </w:tcBorders>
          </w:tcPr>
          <w:p w:rsidR="009B3A89" w:rsidRPr="00870B75" w:rsidRDefault="00A33697" w:rsidP="00A33697">
            <w:pPr>
              <w:jc w:val="center"/>
            </w:pPr>
            <w:r>
              <w:t>-</w:t>
            </w:r>
          </w:p>
        </w:tc>
      </w:tr>
      <w:tr w:rsidR="009B3A89" w:rsidTr="009B3A89">
        <w:trPr>
          <w:jc w:val="center"/>
        </w:trPr>
        <w:tc>
          <w:tcPr>
            <w:tcW w:w="293" w:type="pct"/>
            <w:tcBorders>
              <w:right w:val="single" w:sz="4" w:space="0" w:color="auto"/>
            </w:tcBorders>
          </w:tcPr>
          <w:p w:rsidR="009B3A89" w:rsidRPr="00A121FE" w:rsidRDefault="00943621" w:rsidP="009B3A89">
            <w:pPr>
              <w:tabs>
                <w:tab w:val="left" w:pos="567"/>
              </w:tabs>
            </w:pPr>
            <w:r>
              <w:t>32</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1862" w:type="pct"/>
            <w:gridSpan w:val="3"/>
            <w:tcBorders>
              <w:right w:val="single" w:sz="4" w:space="0" w:color="auto"/>
            </w:tcBorders>
          </w:tcPr>
          <w:p w:rsidR="009B3A89" w:rsidRPr="00F23575" w:rsidRDefault="009B3A89" w:rsidP="009B3A89">
            <w:r>
              <w:t>Подборка иллюстраций для слушания</w:t>
            </w:r>
          </w:p>
        </w:tc>
        <w:tc>
          <w:tcPr>
            <w:tcW w:w="1443" w:type="pct"/>
            <w:gridSpan w:val="2"/>
            <w:tcBorders>
              <w:right w:val="single" w:sz="4" w:space="0" w:color="auto"/>
            </w:tcBorders>
          </w:tcPr>
          <w:p w:rsidR="009B3A89" w:rsidRPr="00F23575" w:rsidRDefault="00A33697" w:rsidP="00A33697">
            <w:pPr>
              <w:jc w:val="center"/>
            </w:pPr>
            <w:r>
              <w:t>-</w:t>
            </w:r>
          </w:p>
        </w:tc>
        <w:tc>
          <w:tcPr>
            <w:tcW w:w="898" w:type="pct"/>
            <w:tcBorders>
              <w:left w:val="single" w:sz="4" w:space="0" w:color="auto"/>
            </w:tcBorders>
          </w:tcPr>
          <w:p w:rsidR="009B3A89" w:rsidRPr="00F23575" w:rsidRDefault="00A33697" w:rsidP="00A33697">
            <w:pPr>
              <w:jc w:val="center"/>
            </w:pPr>
            <w:r>
              <w:t>-</w:t>
            </w:r>
          </w:p>
        </w:tc>
      </w:tr>
      <w:tr w:rsidR="00A33697" w:rsidTr="009B3A89">
        <w:trPr>
          <w:jc w:val="center"/>
        </w:trPr>
        <w:tc>
          <w:tcPr>
            <w:tcW w:w="293" w:type="pct"/>
            <w:tcBorders>
              <w:right w:val="single" w:sz="4" w:space="0" w:color="auto"/>
            </w:tcBorders>
          </w:tcPr>
          <w:p w:rsidR="00A33697" w:rsidRDefault="00943621" w:rsidP="009B3A89">
            <w:pPr>
              <w:tabs>
                <w:tab w:val="left" w:pos="567"/>
              </w:tabs>
            </w:pPr>
            <w:r>
              <w:t>33</w:t>
            </w:r>
          </w:p>
        </w:tc>
        <w:tc>
          <w:tcPr>
            <w:tcW w:w="504" w:type="pct"/>
            <w:tcBorders>
              <w:left w:val="single" w:sz="4" w:space="0" w:color="auto"/>
            </w:tcBorders>
          </w:tcPr>
          <w:p w:rsidR="00A33697" w:rsidRDefault="00A33697" w:rsidP="009B3A89">
            <w:pPr>
              <w:tabs>
                <w:tab w:val="left" w:pos="567"/>
              </w:tabs>
            </w:pPr>
            <w:proofErr w:type="gramStart"/>
            <w:r>
              <w:t>л</w:t>
            </w:r>
            <w:proofErr w:type="gramEnd"/>
            <w:r>
              <w:t>/б</w:t>
            </w:r>
          </w:p>
        </w:tc>
        <w:tc>
          <w:tcPr>
            <w:tcW w:w="1862" w:type="pct"/>
            <w:gridSpan w:val="3"/>
            <w:tcBorders>
              <w:right w:val="single" w:sz="4" w:space="0" w:color="auto"/>
            </w:tcBorders>
          </w:tcPr>
          <w:p w:rsidR="00A33697" w:rsidRDefault="00A33697" w:rsidP="009B3A89">
            <w:r>
              <w:t>Картотека упражнений для развития артикуляционного аппарата</w:t>
            </w:r>
          </w:p>
        </w:tc>
        <w:tc>
          <w:tcPr>
            <w:tcW w:w="1443" w:type="pct"/>
            <w:gridSpan w:val="2"/>
            <w:tcBorders>
              <w:right w:val="single" w:sz="4" w:space="0" w:color="auto"/>
            </w:tcBorders>
          </w:tcPr>
          <w:p w:rsidR="00A33697" w:rsidRPr="00F23575" w:rsidRDefault="00A33697" w:rsidP="00A33697">
            <w:pPr>
              <w:jc w:val="center"/>
            </w:pPr>
            <w:r>
              <w:t>-</w:t>
            </w:r>
          </w:p>
        </w:tc>
        <w:tc>
          <w:tcPr>
            <w:tcW w:w="898" w:type="pct"/>
            <w:tcBorders>
              <w:left w:val="single" w:sz="4" w:space="0" w:color="auto"/>
            </w:tcBorders>
          </w:tcPr>
          <w:p w:rsidR="00A33697" w:rsidRPr="00F23575" w:rsidRDefault="00A33697" w:rsidP="00A33697">
            <w:pPr>
              <w:jc w:val="center"/>
            </w:pPr>
            <w:r>
              <w:t>-</w:t>
            </w:r>
          </w:p>
        </w:tc>
      </w:tr>
      <w:tr w:rsidR="009B3A89" w:rsidTr="009B3A89">
        <w:trPr>
          <w:jc w:val="center"/>
        </w:trPr>
        <w:tc>
          <w:tcPr>
            <w:tcW w:w="4102" w:type="pct"/>
            <w:gridSpan w:val="7"/>
            <w:tcBorders>
              <w:right w:val="single" w:sz="4" w:space="0" w:color="auto"/>
            </w:tcBorders>
          </w:tcPr>
          <w:p w:rsidR="009B3A89" w:rsidRPr="0099148A" w:rsidRDefault="009B3A89" w:rsidP="009B3A89">
            <w:pPr>
              <w:pStyle w:val="ae"/>
              <w:jc w:val="center"/>
              <w:rPr>
                <w:sz w:val="24"/>
              </w:rPr>
            </w:pPr>
            <w:r w:rsidRPr="0099148A">
              <w:rPr>
                <w:b/>
                <w:i/>
                <w:sz w:val="24"/>
              </w:rPr>
              <w:t>Цифровые образовательные ресурсы</w:t>
            </w:r>
          </w:p>
        </w:tc>
        <w:tc>
          <w:tcPr>
            <w:tcW w:w="898" w:type="pct"/>
            <w:tcBorders>
              <w:left w:val="single" w:sz="4" w:space="0" w:color="auto"/>
            </w:tcBorders>
          </w:tcPr>
          <w:p w:rsidR="009B3A89" w:rsidRPr="0099148A" w:rsidRDefault="009B3A89" w:rsidP="009B3A89">
            <w:pPr>
              <w:pStyle w:val="ae"/>
              <w:jc w:val="center"/>
              <w:rPr>
                <w:sz w:val="24"/>
              </w:rPr>
            </w:pPr>
          </w:p>
        </w:tc>
      </w:tr>
      <w:tr w:rsidR="009B3A89" w:rsidTr="009B3A89">
        <w:trPr>
          <w:jc w:val="center"/>
        </w:trPr>
        <w:tc>
          <w:tcPr>
            <w:tcW w:w="293" w:type="pct"/>
            <w:tcBorders>
              <w:right w:val="single" w:sz="4" w:space="0" w:color="auto"/>
            </w:tcBorders>
          </w:tcPr>
          <w:p w:rsidR="009B3A89" w:rsidRPr="00A121FE" w:rsidRDefault="00943621" w:rsidP="009B3A89">
            <w:pPr>
              <w:tabs>
                <w:tab w:val="left" w:pos="567"/>
              </w:tabs>
            </w:pPr>
            <w:r>
              <w:t>34</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3297" w:type="pct"/>
            <w:gridSpan w:val="4"/>
            <w:tcBorders>
              <w:right w:val="single" w:sz="4" w:space="0" w:color="auto"/>
            </w:tcBorders>
          </w:tcPr>
          <w:p w:rsidR="009B3A89" w:rsidRPr="008C29AC" w:rsidRDefault="00A33697" w:rsidP="009B3A89">
            <w:pPr>
              <w:pStyle w:val="ae"/>
              <w:tabs>
                <w:tab w:val="left" w:pos="360"/>
              </w:tabs>
              <w:rPr>
                <w:sz w:val="22"/>
              </w:rPr>
            </w:pPr>
            <w:r>
              <w:rPr>
                <w:sz w:val="22"/>
              </w:rPr>
              <w:t>Музыкальное сопровождение к хрестоматии для подготовительной группы</w:t>
            </w:r>
          </w:p>
        </w:tc>
        <w:tc>
          <w:tcPr>
            <w:tcW w:w="906" w:type="pct"/>
            <w:gridSpan w:val="2"/>
            <w:tcBorders>
              <w:left w:val="single" w:sz="4" w:space="0" w:color="auto"/>
            </w:tcBorders>
          </w:tcPr>
          <w:p w:rsidR="009B3A89" w:rsidRPr="008C29AC" w:rsidRDefault="009B3A89" w:rsidP="009B3A89">
            <w:pPr>
              <w:pStyle w:val="ae"/>
              <w:tabs>
                <w:tab w:val="left" w:pos="360"/>
              </w:tabs>
              <w:rPr>
                <w:sz w:val="22"/>
              </w:rPr>
            </w:pPr>
            <w:proofErr w:type="spellStart"/>
            <w:r>
              <w:rPr>
                <w:sz w:val="22"/>
              </w:rPr>
              <w:t>Сд</w:t>
            </w:r>
            <w:proofErr w:type="spellEnd"/>
            <w:r>
              <w:rPr>
                <w:sz w:val="22"/>
              </w:rPr>
              <w:t>\диск</w:t>
            </w:r>
            <w:r w:rsidR="00A33697">
              <w:rPr>
                <w:sz w:val="22"/>
              </w:rPr>
              <w:t xml:space="preserve"> (6 </w:t>
            </w:r>
            <w:proofErr w:type="spellStart"/>
            <w:proofErr w:type="gramStart"/>
            <w:r w:rsidR="00A33697">
              <w:rPr>
                <w:sz w:val="22"/>
              </w:rPr>
              <w:t>шт</w:t>
            </w:r>
            <w:proofErr w:type="spellEnd"/>
            <w:proofErr w:type="gramEnd"/>
            <w:r w:rsidR="00A33697">
              <w:rPr>
                <w:sz w:val="22"/>
              </w:rPr>
              <w:t>)</w:t>
            </w:r>
          </w:p>
        </w:tc>
      </w:tr>
      <w:tr w:rsidR="009B3A89" w:rsidTr="009B3A89">
        <w:trPr>
          <w:jc w:val="center"/>
        </w:trPr>
        <w:tc>
          <w:tcPr>
            <w:tcW w:w="293" w:type="pct"/>
            <w:tcBorders>
              <w:right w:val="single" w:sz="4" w:space="0" w:color="auto"/>
            </w:tcBorders>
          </w:tcPr>
          <w:p w:rsidR="009B3A89" w:rsidRPr="00A121FE" w:rsidRDefault="00943621" w:rsidP="009B3A89">
            <w:pPr>
              <w:tabs>
                <w:tab w:val="left" w:pos="567"/>
              </w:tabs>
            </w:pPr>
            <w:r>
              <w:t>35</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3297" w:type="pct"/>
            <w:gridSpan w:val="4"/>
            <w:tcBorders>
              <w:right w:val="single" w:sz="4" w:space="0" w:color="auto"/>
            </w:tcBorders>
          </w:tcPr>
          <w:p w:rsidR="009B3A89" w:rsidRPr="008C29AC" w:rsidRDefault="009B3A89" w:rsidP="009B3A89">
            <w:pPr>
              <w:pStyle w:val="ae"/>
              <w:rPr>
                <w:sz w:val="22"/>
              </w:rPr>
            </w:pPr>
            <w:r>
              <w:rPr>
                <w:sz w:val="22"/>
                <w:szCs w:val="22"/>
              </w:rPr>
              <w:t xml:space="preserve"> Топ, топ, каблучок</w:t>
            </w:r>
          </w:p>
        </w:tc>
        <w:tc>
          <w:tcPr>
            <w:tcW w:w="906" w:type="pct"/>
            <w:gridSpan w:val="2"/>
            <w:tcBorders>
              <w:left w:val="single" w:sz="4" w:space="0" w:color="auto"/>
            </w:tcBorders>
          </w:tcPr>
          <w:p w:rsidR="009B3A89" w:rsidRPr="008C29AC" w:rsidRDefault="009B3A89" w:rsidP="009B3A89">
            <w:pPr>
              <w:pStyle w:val="ae"/>
              <w:rPr>
                <w:sz w:val="22"/>
              </w:rPr>
            </w:pPr>
            <w:proofErr w:type="spellStart"/>
            <w:r>
              <w:rPr>
                <w:sz w:val="22"/>
              </w:rPr>
              <w:t>Сд</w:t>
            </w:r>
            <w:proofErr w:type="spellEnd"/>
            <w:r>
              <w:rPr>
                <w:sz w:val="22"/>
              </w:rPr>
              <w:t>\диск</w:t>
            </w:r>
          </w:p>
        </w:tc>
      </w:tr>
      <w:tr w:rsidR="009B3A89" w:rsidTr="009B3A89">
        <w:trPr>
          <w:jc w:val="center"/>
        </w:trPr>
        <w:tc>
          <w:tcPr>
            <w:tcW w:w="293" w:type="pct"/>
            <w:tcBorders>
              <w:right w:val="single" w:sz="4" w:space="0" w:color="auto"/>
            </w:tcBorders>
          </w:tcPr>
          <w:p w:rsidR="009B3A89" w:rsidRPr="00F23575" w:rsidRDefault="00943621" w:rsidP="009B3A89">
            <w:pPr>
              <w:tabs>
                <w:tab w:val="left" w:pos="567"/>
              </w:tabs>
            </w:pPr>
            <w:r>
              <w:t>36</w:t>
            </w:r>
          </w:p>
        </w:tc>
        <w:tc>
          <w:tcPr>
            <w:tcW w:w="504" w:type="pct"/>
            <w:tcBorders>
              <w:left w:val="single" w:sz="4" w:space="0" w:color="auto"/>
            </w:tcBorders>
          </w:tcPr>
          <w:p w:rsidR="009B3A89" w:rsidRPr="00F23575" w:rsidRDefault="009B3A89" w:rsidP="009B3A89">
            <w:pPr>
              <w:tabs>
                <w:tab w:val="left" w:pos="567"/>
              </w:tabs>
            </w:pPr>
            <w:proofErr w:type="gramStart"/>
            <w:r>
              <w:t>л</w:t>
            </w:r>
            <w:proofErr w:type="gramEnd"/>
            <w:r>
              <w:t>/б</w:t>
            </w:r>
          </w:p>
        </w:tc>
        <w:tc>
          <w:tcPr>
            <w:tcW w:w="3297" w:type="pct"/>
            <w:gridSpan w:val="4"/>
            <w:tcBorders>
              <w:right w:val="single" w:sz="4" w:space="0" w:color="auto"/>
            </w:tcBorders>
          </w:tcPr>
          <w:p w:rsidR="009B3A89" w:rsidRPr="008C29AC" w:rsidRDefault="009B3A89" w:rsidP="009B3A89">
            <w:pPr>
              <w:pStyle w:val="ae"/>
              <w:rPr>
                <w:sz w:val="22"/>
              </w:rPr>
            </w:pPr>
            <w:proofErr w:type="gramStart"/>
            <w:r>
              <w:rPr>
                <w:sz w:val="22"/>
              </w:rPr>
              <w:t>Как у наших у ворот</w:t>
            </w:r>
            <w:proofErr w:type="gramEnd"/>
          </w:p>
        </w:tc>
        <w:tc>
          <w:tcPr>
            <w:tcW w:w="906" w:type="pct"/>
            <w:gridSpan w:val="2"/>
            <w:tcBorders>
              <w:left w:val="single" w:sz="4" w:space="0" w:color="auto"/>
            </w:tcBorders>
          </w:tcPr>
          <w:p w:rsidR="009B3A89" w:rsidRPr="008C29AC" w:rsidRDefault="009B3A89" w:rsidP="009B3A89">
            <w:pPr>
              <w:pStyle w:val="ae"/>
              <w:rPr>
                <w:sz w:val="22"/>
              </w:rPr>
            </w:pPr>
            <w:proofErr w:type="spellStart"/>
            <w:r>
              <w:rPr>
                <w:sz w:val="22"/>
              </w:rPr>
              <w:t>Сд</w:t>
            </w:r>
            <w:proofErr w:type="spellEnd"/>
            <w:r>
              <w:rPr>
                <w:sz w:val="22"/>
              </w:rPr>
              <w:t>\диск</w:t>
            </w:r>
          </w:p>
        </w:tc>
      </w:tr>
      <w:tr w:rsidR="00A33697" w:rsidTr="009B3A89">
        <w:trPr>
          <w:jc w:val="center"/>
        </w:trPr>
        <w:tc>
          <w:tcPr>
            <w:tcW w:w="293" w:type="pct"/>
            <w:tcBorders>
              <w:right w:val="single" w:sz="4" w:space="0" w:color="auto"/>
            </w:tcBorders>
          </w:tcPr>
          <w:p w:rsidR="00A33697" w:rsidRDefault="00943621" w:rsidP="009B3A89">
            <w:pPr>
              <w:tabs>
                <w:tab w:val="left" w:pos="567"/>
              </w:tabs>
            </w:pPr>
            <w:r>
              <w:t>37</w:t>
            </w:r>
          </w:p>
        </w:tc>
        <w:tc>
          <w:tcPr>
            <w:tcW w:w="504" w:type="pct"/>
            <w:tcBorders>
              <w:left w:val="single" w:sz="4" w:space="0" w:color="auto"/>
            </w:tcBorders>
          </w:tcPr>
          <w:p w:rsidR="00A33697" w:rsidRDefault="00A33697" w:rsidP="009B3A89">
            <w:pPr>
              <w:tabs>
                <w:tab w:val="left" w:pos="567"/>
              </w:tabs>
            </w:pPr>
            <w:proofErr w:type="gramStart"/>
            <w:r>
              <w:t>л</w:t>
            </w:r>
            <w:proofErr w:type="gramEnd"/>
            <w:r>
              <w:t>/б</w:t>
            </w:r>
          </w:p>
        </w:tc>
        <w:tc>
          <w:tcPr>
            <w:tcW w:w="3297" w:type="pct"/>
            <w:gridSpan w:val="4"/>
            <w:tcBorders>
              <w:right w:val="single" w:sz="4" w:space="0" w:color="auto"/>
            </w:tcBorders>
          </w:tcPr>
          <w:p w:rsidR="00A33697" w:rsidRDefault="00A33697" w:rsidP="009B3A89">
            <w:pPr>
              <w:pStyle w:val="ae"/>
              <w:rPr>
                <w:sz w:val="22"/>
              </w:rPr>
            </w:pPr>
            <w:r>
              <w:rPr>
                <w:sz w:val="22"/>
              </w:rPr>
              <w:t>Играй, оркестр!</w:t>
            </w:r>
          </w:p>
        </w:tc>
        <w:tc>
          <w:tcPr>
            <w:tcW w:w="906" w:type="pct"/>
            <w:gridSpan w:val="2"/>
            <w:tcBorders>
              <w:left w:val="single" w:sz="4" w:space="0" w:color="auto"/>
            </w:tcBorders>
          </w:tcPr>
          <w:p w:rsidR="00A33697" w:rsidRDefault="00943621" w:rsidP="009B3A89">
            <w:pPr>
              <w:pStyle w:val="ae"/>
              <w:rPr>
                <w:sz w:val="22"/>
              </w:rPr>
            </w:pPr>
            <w:proofErr w:type="spellStart"/>
            <w:r>
              <w:rPr>
                <w:sz w:val="22"/>
              </w:rPr>
              <w:t>Сд</w:t>
            </w:r>
            <w:proofErr w:type="spellEnd"/>
            <w:r>
              <w:rPr>
                <w:sz w:val="22"/>
              </w:rPr>
              <w:t>\диск</w:t>
            </w:r>
          </w:p>
        </w:tc>
      </w:tr>
      <w:tr w:rsidR="00943621" w:rsidTr="009B3A89">
        <w:trPr>
          <w:jc w:val="center"/>
        </w:trPr>
        <w:tc>
          <w:tcPr>
            <w:tcW w:w="293" w:type="pct"/>
            <w:tcBorders>
              <w:right w:val="single" w:sz="4" w:space="0" w:color="auto"/>
            </w:tcBorders>
          </w:tcPr>
          <w:p w:rsidR="00943621" w:rsidRDefault="00943621" w:rsidP="009B3A89">
            <w:pPr>
              <w:tabs>
                <w:tab w:val="left" w:pos="567"/>
              </w:tabs>
            </w:pPr>
            <w:r>
              <w:t>38</w:t>
            </w:r>
          </w:p>
        </w:tc>
        <w:tc>
          <w:tcPr>
            <w:tcW w:w="504" w:type="pct"/>
            <w:tcBorders>
              <w:left w:val="single" w:sz="4" w:space="0" w:color="auto"/>
            </w:tcBorders>
          </w:tcPr>
          <w:p w:rsidR="00943621" w:rsidRDefault="00943621" w:rsidP="009B3A89">
            <w:pPr>
              <w:tabs>
                <w:tab w:val="left" w:pos="567"/>
              </w:tabs>
            </w:pPr>
            <w:proofErr w:type="gramStart"/>
            <w:r>
              <w:t>л</w:t>
            </w:r>
            <w:proofErr w:type="gramEnd"/>
            <w:r>
              <w:t>/б</w:t>
            </w:r>
          </w:p>
        </w:tc>
        <w:tc>
          <w:tcPr>
            <w:tcW w:w="3297" w:type="pct"/>
            <w:gridSpan w:val="4"/>
            <w:tcBorders>
              <w:right w:val="single" w:sz="4" w:space="0" w:color="auto"/>
            </w:tcBorders>
          </w:tcPr>
          <w:p w:rsidR="00943621" w:rsidRDefault="00943621" w:rsidP="009B3A89">
            <w:pPr>
              <w:pStyle w:val="ae"/>
              <w:rPr>
                <w:sz w:val="22"/>
              </w:rPr>
            </w:pPr>
            <w:r>
              <w:rPr>
                <w:sz w:val="22"/>
              </w:rPr>
              <w:t>Подарите детям праздник</w:t>
            </w:r>
          </w:p>
        </w:tc>
        <w:tc>
          <w:tcPr>
            <w:tcW w:w="906" w:type="pct"/>
            <w:gridSpan w:val="2"/>
            <w:tcBorders>
              <w:left w:val="single" w:sz="4" w:space="0" w:color="auto"/>
            </w:tcBorders>
          </w:tcPr>
          <w:p w:rsidR="00943621" w:rsidRDefault="00943621" w:rsidP="009B3A89">
            <w:pPr>
              <w:pStyle w:val="ae"/>
              <w:rPr>
                <w:sz w:val="22"/>
              </w:rPr>
            </w:pPr>
            <w:proofErr w:type="spellStart"/>
            <w:r>
              <w:rPr>
                <w:sz w:val="22"/>
              </w:rPr>
              <w:t>Сд</w:t>
            </w:r>
            <w:proofErr w:type="spellEnd"/>
            <w:r>
              <w:rPr>
                <w:sz w:val="22"/>
              </w:rPr>
              <w:t>\диск</w:t>
            </w:r>
          </w:p>
        </w:tc>
      </w:tr>
    </w:tbl>
    <w:p w:rsidR="009B3A89" w:rsidRDefault="009B3A89" w:rsidP="009B3A89">
      <w:pPr>
        <w:tabs>
          <w:tab w:val="left" w:pos="1549"/>
        </w:tabs>
        <w:ind w:left="1440"/>
        <w:rPr>
          <w:b/>
        </w:rPr>
      </w:pPr>
    </w:p>
    <w:p w:rsidR="009B3A89" w:rsidRDefault="009B3A89" w:rsidP="009B3A89">
      <w:pPr>
        <w:tabs>
          <w:tab w:val="left" w:pos="1549"/>
        </w:tabs>
        <w:ind w:left="1440"/>
        <w:jc w:val="center"/>
        <w:rPr>
          <w:b/>
        </w:rPr>
      </w:pPr>
    </w:p>
    <w:p w:rsidR="00C928DD" w:rsidRDefault="00C928DD" w:rsidP="00DE71CE">
      <w:pPr>
        <w:widowControl w:val="0"/>
        <w:tabs>
          <w:tab w:val="left" w:pos="720"/>
        </w:tabs>
        <w:autoSpaceDE w:val="0"/>
        <w:autoSpaceDN w:val="0"/>
        <w:adjustRightInd w:val="0"/>
        <w:rPr>
          <w:b/>
          <w:sz w:val="22"/>
          <w:szCs w:val="22"/>
        </w:rPr>
      </w:pPr>
    </w:p>
    <w:p w:rsidR="00C928DD" w:rsidRDefault="00C928DD" w:rsidP="00DE71CE">
      <w:pPr>
        <w:tabs>
          <w:tab w:val="left" w:pos="1549"/>
        </w:tabs>
        <w:ind w:left="1440"/>
        <w:jc w:val="center"/>
        <w:rPr>
          <w:b/>
        </w:rPr>
      </w:pPr>
      <w:r>
        <w:rPr>
          <w:b/>
        </w:rPr>
        <w:t>2.3.Организация предметно-пространственной среды, материально-техническое обеспечение</w:t>
      </w:r>
    </w:p>
    <w:p w:rsidR="00C928DD" w:rsidRPr="00ED73FC" w:rsidRDefault="00C928DD" w:rsidP="002361DA">
      <w:pPr>
        <w:jc w:val="both"/>
      </w:pPr>
      <w:r w:rsidRPr="00ED73FC">
        <w:t xml:space="preserve">Развивающая предметно-пространственная среда музыкального зала и групповых помещений (музыкальные уголки)  соответствует всем нормам </w:t>
      </w:r>
      <w:r w:rsidRPr="00ED73FC">
        <w:rPr>
          <w:i/>
        </w:rPr>
        <w:t xml:space="preserve">Сан </w:t>
      </w:r>
      <w:proofErr w:type="spellStart"/>
      <w:r w:rsidRPr="00ED73FC">
        <w:rPr>
          <w:i/>
        </w:rPr>
        <w:t>Пин</w:t>
      </w:r>
      <w:proofErr w:type="spellEnd"/>
      <w:r w:rsidR="005325B6">
        <w:rPr>
          <w:i/>
        </w:rPr>
        <w:t xml:space="preserve"> </w:t>
      </w:r>
      <w:r w:rsidRPr="00ED73FC">
        <w:t>с учетом музыкальных интересов, и характером содержания музыкальной среды. Оборудования, предметы  и музыкальные материалы  в использовании доступны детям (музыкальные уголки в группах и атрибуты, и инструменты для занятий)</w:t>
      </w:r>
    </w:p>
    <w:p w:rsidR="00C928DD" w:rsidRDefault="00C928DD" w:rsidP="002361DA">
      <w:pPr>
        <w:rPr>
          <w:i/>
        </w:rPr>
      </w:pPr>
    </w:p>
    <w:p w:rsidR="0079121A" w:rsidRDefault="0079121A" w:rsidP="002361DA">
      <w:pPr>
        <w:rPr>
          <w:i/>
        </w:rPr>
      </w:pPr>
    </w:p>
    <w:p w:rsidR="00F5718C" w:rsidRDefault="00F5718C" w:rsidP="002361DA">
      <w:pPr>
        <w:rPr>
          <w:i/>
        </w:rPr>
      </w:pPr>
    </w:p>
    <w:p w:rsidR="0079121A" w:rsidRDefault="0079121A" w:rsidP="002361DA">
      <w:pPr>
        <w:rPr>
          <w:i/>
        </w:rPr>
      </w:pPr>
    </w:p>
    <w:p w:rsidR="0079121A" w:rsidRPr="00ED73FC" w:rsidRDefault="0079121A" w:rsidP="002361DA">
      <w:pPr>
        <w:rPr>
          <w:i/>
        </w:rPr>
      </w:pPr>
    </w:p>
    <w:p w:rsidR="00C928DD" w:rsidRPr="00806269" w:rsidRDefault="00C928DD" w:rsidP="002361DA">
      <w:pPr>
        <w:jc w:val="center"/>
        <w:rPr>
          <w:b/>
          <w:i/>
        </w:rPr>
      </w:pPr>
      <w:r w:rsidRPr="00806269">
        <w:rPr>
          <w:b/>
          <w:i/>
        </w:rPr>
        <w:t>Оснащение материально-технического обеспечения музыкального зала.</w:t>
      </w:r>
    </w:p>
    <w:p w:rsidR="00C928DD" w:rsidRPr="00ED73FC" w:rsidRDefault="00C928DD" w:rsidP="002361DA"/>
    <w:tbl>
      <w:tblPr>
        <w:tblW w:w="10930" w:type="dxa"/>
        <w:jc w:val="center"/>
        <w:tblInd w:w="817" w:type="dxa"/>
        <w:tblLook w:val="00A0" w:firstRow="1" w:lastRow="0" w:firstColumn="1" w:lastColumn="0" w:noHBand="0" w:noVBand="0"/>
      </w:tblPr>
      <w:tblGrid>
        <w:gridCol w:w="10930"/>
      </w:tblGrid>
      <w:tr w:rsidR="00C928DD" w:rsidRPr="00005B05" w:rsidTr="007D5046">
        <w:trPr>
          <w:jc w:val="center"/>
        </w:trPr>
        <w:tc>
          <w:tcPr>
            <w:tcW w:w="109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3211"/>
            </w:tblGrid>
            <w:tr w:rsidR="00C928DD" w:rsidRPr="00005B05" w:rsidTr="002361DA">
              <w:trPr>
                <w:trHeight w:val="300"/>
              </w:trPr>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Перечень</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 xml:space="preserve">Количество </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 xml:space="preserve">    Инструменты:</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Набор русских народных инструментов</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rPr>
                      <w:b/>
                    </w:rPr>
                    <w:t xml:space="preserve">                         2 </w:t>
                  </w:r>
                  <w:r w:rsidRPr="00005B05">
                    <w:t>(комплекта)</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Ложки деревянные хохлома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Колокольчики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Металлофоны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Ксилофоны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6</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Барабаны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5</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Дудочки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Маракасы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roofErr w:type="spellStart"/>
                  <w:r w:rsidRPr="00005B05">
                    <w:t>Электропианино</w:t>
                  </w:r>
                  <w:proofErr w:type="spellEnd"/>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Бубны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6</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Треугольник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Погремушки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Кастаньеты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Свистулька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Губная гармошка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4</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Музыкальные молоточки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4</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Аппаратура:</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 xml:space="preserve">Музыкальный центр </w:t>
                  </w:r>
                  <w:r w:rsidRPr="00005B05">
                    <w:rPr>
                      <w:lang w:val="en-US"/>
                    </w:rPr>
                    <w:t>–Panasonic</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 xml:space="preserve">Ноутбук  </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Микрофон</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Мебель:</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Детские стульчики хохлома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Детский  стол хохлома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Мебельная стенка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Письменный стол</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Стул крутящийся</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 xml:space="preserve">Ковер </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Оборудование:</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Напольная ширма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Демонстрационная доска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roofErr w:type="spellStart"/>
                  <w:r w:rsidRPr="00005B05">
                    <w:t>Рециркулятор</w:t>
                  </w:r>
                  <w:proofErr w:type="spellEnd"/>
                  <w:r w:rsidRPr="00005B05">
                    <w:t xml:space="preserve"> «Кристалл» 2</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360"/>
                    <w:jc w:val="center"/>
                    <w:rPr>
                      <w:b/>
                    </w:rPr>
                  </w:pPr>
                  <w:r w:rsidRPr="00005B05">
                    <w:rPr>
                      <w:b/>
                    </w:rPr>
                    <w:t>Кукольный бибабо (кукольный театр)</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«Курочка ряба»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«Теремок»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«Репка»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Игрушки:</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Куклы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6</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Мишки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Корова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Зайцы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Собака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Лиса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Волк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Петушок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Грузовик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lastRenderedPageBreak/>
                    <w:t>Гном</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Степашка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Обезьянка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Кошка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Маленькая искусственная  елка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rPr>
                <w:trHeight w:val="337"/>
              </w:trPr>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rPr>
                      <w:b/>
                    </w:rPr>
                    <w:t>Костюмы детские и взрослые</w:t>
                  </w:r>
                </w:p>
              </w:tc>
            </w:tr>
          </w:tbl>
          <w:p w:rsidR="00C928DD" w:rsidRPr="00005B05" w:rsidRDefault="00C928DD" w:rsidP="002361DA"/>
          <w:p w:rsidR="00C928DD" w:rsidRPr="00005B05" w:rsidRDefault="00C928DD" w:rsidP="002361DA"/>
          <w:p w:rsidR="00C928DD" w:rsidRPr="00005B05" w:rsidRDefault="00C928DD" w:rsidP="002361DA"/>
          <w:p w:rsidR="00C928DD" w:rsidRPr="00005B05" w:rsidRDefault="00C928DD" w:rsidP="002361DA">
            <w:pPr>
              <w:numPr>
                <w:ilvl w:val="0"/>
                <w:numId w:val="4"/>
              </w:numPr>
              <w:tabs>
                <w:tab w:val="left" w:pos="709"/>
              </w:tabs>
              <w:jc w:val="center"/>
              <w:rPr>
                <w:b/>
              </w:rPr>
            </w:pPr>
            <w:r w:rsidRPr="00005B05">
              <w:rPr>
                <w:b/>
              </w:rPr>
              <w:t>СОДЕРЖАТЕЛЬНЫЙ РАЗДЕЛ</w:t>
            </w:r>
          </w:p>
          <w:p w:rsidR="00C928DD" w:rsidRPr="00005B05" w:rsidRDefault="00C928DD" w:rsidP="002361DA">
            <w:pPr>
              <w:tabs>
                <w:tab w:val="left" w:pos="709"/>
              </w:tabs>
              <w:ind w:left="1080"/>
              <w:rPr>
                <w:b/>
              </w:rPr>
            </w:pPr>
          </w:p>
          <w:p w:rsidR="00C928DD" w:rsidRPr="00005B05" w:rsidRDefault="00C928DD" w:rsidP="002361DA">
            <w:pPr>
              <w:jc w:val="center"/>
              <w:rPr>
                <w:b/>
                <w:color w:val="000000"/>
              </w:rPr>
            </w:pPr>
            <w:r w:rsidRPr="00005B05">
              <w:rPr>
                <w:b/>
              </w:rPr>
              <w:t>3.1Содержание психолого-педагогической работы</w:t>
            </w:r>
          </w:p>
          <w:p w:rsidR="00C928DD" w:rsidRPr="00806269" w:rsidRDefault="00C928DD" w:rsidP="0079121A">
            <w:pPr>
              <w:autoSpaceDE w:val="0"/>
              <w:autoSpaceDN w:val="0"/>
              <w:jc w:val="center"/>
              <w:rPr>
                <w:b/>
                <w:i/>
                <w:color w:val="000000"/>
              </w:rPr>
            </w:pPr>
            <w:r w:rsidRPr="00806269">
              <w:rPr>
                <w:b/>
                <w:i/>
                <w:color w:val="000000"/>
              </w:rPr>
              <w:t>Задачи музыкального воспитания в различных образовательных областях</w:t>
            </w:r>
          </w:p>
          <w:p w:rsidR="00C928DD" w:rsidRDefault="00C928DD" w:rsidP="007B4B6E">
            <w:pPr>
              <w:autoSpaceDE w:val="0"/>
              <w:autoSpaceDN w:val="0"/>
              <w:jc w:val="both"/>
              <w:rPr>
                <w:i/>
                <w:color w:val="000000"/>
              </w:rPr>
            </w:pPr>
            <w:r w:rsidRPr="00005B05">
              <w:rPr>
                <w:i/>
                <w:color w:val="000000"/>
              </w:rPr>
              <w:t>Образовательная область «Социально-коммуникативное развитие»</w:t>
            </w:r>
            <w:r>
              <w:rPr>
                <w:i/>
                <w:color w:val="000000"/>
              </w:rPr>
              <w:t xml:space="preserve"> -</w:t>
            </w:r>
          </w:p>
          <w:p w:rsidR="00C928DD" w:rsidRPr="006D5EE9" w:rsidRDefault="00C928DD" w:rsidP="007B4B6E">
            <w:pPr>
              <w:autoSpaceDE w:val="0"/>
              <w:autoSpaceDN w:val="0"/>
              <w:jc w:val="both"/>
              <w:rPr>
                <w:i/>
                <w:color w:val="000000"/>
              </w:rPr>
            </w:pPr>
            <w:r w:rsidRPr="00005B05">
              <w:rPr>
                <w:color w:val="000000"/>
              </w:rPr>
              <w:t>формирование представлений о соцкультурных ценностях нашего народа, об отечественных праздниках и традициях.</w:t>
            </w:r>
          </w:p>
          <w:p w:rsidR="00C928DD" w:rsidRDefault="00C928DD" w:rsidP="007B4B6E">
            <w:pPr>
              <w:autoSpaceDE w:val="0"/>
              <w:autoSpaceDN w:val="0"/>
              <w:jc w:val="both"/>
              <w:rPr>
                <w:i/>
                <w:color w:val="000000"/>
              </w:rPr>
            </w:pPr>
            <w:r w:rsidRPr="00005B05">
              <w:rPr>
                <w:i/>
                <w:color w:val="000000"/>
              </w:rPr>
              <w:t>Образовательная область «Познавательное развитие» -</w:t>
            </w:r>
          </w:p>
          <w:p w:rsidR="00C928DD" w:rsidRDefault="00C928DD" w:rsidP="007B4B6E">
            <w:pPr>
              <w:autoSpaceDE w:val="0"/>
              <w:autoSpaceDN w:val="0"/>
              <w:jc w:val="both"/>
              <w:rPr>
                <w:color w:val="000000"/>
              </w:rPr>
            </w:pPr>
            <w:r w:rsidRPr="00005B05">
              <w:rPr>
                <w:color w:val="000000"/>
              </w:rPr>
              <w:t>предполагает развитие воображения и творческой активности;</w:t>
            </w:r>
          </w:p>
          <w:p w:rsidR="00C928DD" w:rsidRDefault="00C928DD" w:rsidP="007B4B6E">
            <w:pPr>
              <w:autoSpaceDE w:val="0"/>
              <w:autoSpaceDN w:val="0"/>
              <w:jc w:val="both"/>
              <w:rPr>
                <w:color w:val="000000"/>
              </w:rPr>
            </w:pPr>
            <w:r w:rsidRPr="00005B05">
              <w:rPr>
                <w:color w:val="000000"/>
              </w:rPr>
              <w:t>формирование первичных представлений о себе, других л</w:t>
            </w:r>
            <w:r>
              <w:rPr>
                <w:color w:val="000000"/>
              </w:rPr>
              <w:t>юдях, объектах окружающего мира;</w:t>
            </w:r>
          </w:p>
          <w:p w:rsidR="00C928DD" w:rsidRDefault="00C928DD" w:rsidP="007B4B6E">
            <w:pPr>
              <w:autoSpaceDE w:val="0"/>
              <w:autoSpaceDN w:val="0"/>
              <w:jc w:val="both"/>
              <w:rPr>
                <w:color w:val="000000"/>
              </w:rPr>
            </w:pPr>
            <w:proofErr w:type="gramStart"/>
            <w:r w:rsidRPr="00005B05">
              <w:rPr>
                <w:color w:val="000000"/>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покое, причинах и следствиях и др.)</w:t>
            </w:r>
            <w:proofErr w:type="gramEnd"/>
          </w:p>
          <w:p w:rsidR="00483A19" w:rsidRDefault="00483A19" w:rsidP="007B4B6E">
            <w:pPr>
              <w:autoSpaceDE w:val="0"/>
              <w:autoSpaceDN w:val="0"/>
              <w:jc w:val="both"/>
              <w:rPr>
                <w:color w:val="000000"/>
              </w:rPr>
            </w:pPr>
          </w:p>
          <w:p w:rsidR="00483A19" w:rsidRDefault="00483A19" w:rsidP="0079121A">
            <w:pPr>
              <w:autoSpaceDE w:val="0"/>
              <w:autoSpaceDN w:val="0"/>
              <w:jc w:val="center"/>
              <w:rPr>
                <w:color w:val="000000"/>
              </w:rPr>
            </w:pPr>
          </w:p>
          <w:p w:rsidR="00C928DD" w:rsidRPr="00005B05" w:rsidRDefault="00C928DD" w:rsidP="007B4B6E">
            <w:pPr>
              <w:autoSpaceDE w:val="0"/>
              <w:autoSpaceDN w:val="0"/>
              <w:jc w:val="both"/>
              <w:rPr>
                <w:color w:val="000000"/>
              </w:rPr>
            </w:pPr>
          </w:p>
          <w:p w:rsidR="00C928DD" w:rsidRDefault="00C928DD" w:rsidP="007B4B6E">
            <w:pPr>
              <w:autoSpaceDE w:val="0"/>
              <w:autoSpaceDN w:val="0"/>
              <w:jc w:val="both"/>
              <w:rPr>
                <w:color w:val="000000"/>
              </w:rPr>
            </w:pPr>
            <w:r w:rsidRPr="00005B05">
              <w:rPr>
                <w:i/>
                <w:color w:val="000000"/>
              </w:rPr>
              <w:t xml:space="preserve">Образовательная область «Речевое развитие» </w:t>
            </w:r>
            <w:proofErr w:type="gramStart"/>
            <w:r w:rsidRPr="00005B05">
              <w:rPr>
                <w:i/>
                <w:color w:val="000000"/>
              </w:rPr>
              <w:t>-</w:t>
            </w:r>
            <w:r w:rsidRPr="00005B05">
              <w:rPr>
                <w:color w:val="000000"/>
              </w:rPr>
              <w:t>р</w:t>
            </w:r>
            <w:proofErr w:type="gramEnd"/>
            <w:r w:rsidRPr="00005B05">
              <w:rPr>
                <w:color w:val="000000"/>
              </w:rPr>
              <w:t>азвитие звуковой  и интонационной культуры речи.</w:t>
            </w:r>
          </w:p>
          <w:p w:rsidR="00C928DD" w:rsidRPr="00005B05" w:rsidRDefault="00C928DD" w:rsidP="0079121A">
            <w:pPr>
              <w:autoSpaceDE w:val="0"/>
              <w:autoSpaceDN w:val="0"/>
              <w:jc w:val="center"/>
              <w:rPr>
                <w:color w:val="000000"/>
              </w:rPr>
            </w:pPr>
          </w:p>
          <w:p w:rsidR="00C928DD" w:rsidRDefault="00C928DD" w:rsidP="007B4B6E">
            <w:pPr>
              <w:autoSpaceDE w:val="0"/>
              <w:autoSpaceDN w:val="0"/>
              <w:rPr>
                <w:i/>
                <w:color w:val="000000"/>
              </w:rPr>
            </w:pPr>
            <w:r w:rsidRPr="00005B05">
              <w:rPr>
                <w:i/>
                <w:color w:val="000000"/>
              </w:rPr>
              <w:t xml:space="preserve">Образовательная область «Физическое развитие» - </w:t>
            </w:r>
          </w:p>
          <w:p w:rsidR="00C928DD" w:rsidRPr="00005B05" w:rsidRDefault="00C928DD" w:rsidP="0079121A">
            <w:pPr>
              <w:autoSpaceDE w:val="0"/>
              <w:autoSpaceDN w:val="0"/>
              <w:jc w:val="both"/>
              <w:rPr>
                <w:color w:val="000000"/>
              </w:rPr>
            </w:pPr>
            <w:r w:rsidRPr="00005B05">
              <w:rPr>
                <w:color w:val="000000"/>
              </w:rPr>
              <w:t>подразумевает задачи развития таких физических качеств, как координация и гибкость; развитие равновесия, координации движений, крупной и мелкой моторики обеих рук; становление целенаправленности и  саморегуляции в двигательной сфере.</w:t>
            </w:r>
          </w:p>
          <w:p w:rsidR="00C928DD" w:rsidRPr="00005B05" w:rsidRDefault="00C928DD" w:rsidP="0079121A">
            <w:pPr>
              <w:autoSpaceDE w:val="0"/>
              <w:autoSpaceDN w:val="0"/>
              <w:jc w:val="both"/>
              <w:rPr>
                <w:color w:val="000000"/>
              </w:rPr>
            </w:pPr>
            <w:r w:rsidRPr="00005B05">
              <w:rPr>
                <w:color w:val="000000"/>
              </w:rPr>
              <w:t xml:space="preserve">        Круг задач музыкального воспитания и развития ребенка в дошкольном детстве расширяется. Это задачи</w:t>
            </w:r>
            <w:r w:rsidR="007B4B6E">
              <w:rPr>
                <w:color w:val="000000"/>
              </w:rPr>
              <w:t>,</w:t>
            </w:r>
            <w:r w:rsidRPr="00005B05">
              <w:rPr>
                <w:color w:val="000000"/>
              </w:rPr>
              <w:t xml:space="preserve"> связанные с вхождением ребенка в мир музыки, задачи развития музыкальной эрудиции и культуры дошкольников, ценностного отношения к музыке как виду искусства, музыкальным традициям и праздникам. Это также задачи, связанные с развитием опыта восприятия музыкальных произведений, сопереживания музыкальным образам, настроениям и чувствам, задачи развития  сенсорного и интонационного опыта дошкольников. Музыка, выступает как один из возможных языков ознакомления детей с окружающим миром, миром предметов и природ и, самое главное, миром человека, его эмоций, переживаний и чувств.</w:t>
            </w:r>
          </w:p>
          <w:p w:rsidR="00C928DD" w:rsidRPr="00005B05" w:rsidRDefault="00C928DD" w:rsidP="0079121A">
            <w:pPr>
              <w:autoSpaceDE w:val="0"/>
              <w:autoSpaceDN w:val="0"/>
              <w:jc w:val="both"/>
              <w:rPr>
                <w:color w:val="000000"/>
              </w:rPr>
            </w:pPr>
            <w:r w:rsidRPr="00005B05">
              <w:rPr>
                <w:color w:val="000000"/>
              </w:rPr>
              <w:t xml:space="preserve">       Музыкально-двигательная активность, игра на детских музыкальных инструментах, музыкально-пальчиковые игры (организованные на музыкальных занятиях) развивают у ребенка физические качества, моторику и двигательные способности, помогают в становлении саморегуляции в двигательной сфере.</w:t>
            </w:r>
          </w:p>
          <w:p w:rsidR="00C928DD" w:rsidRPr="00806269" w:rsidRDefault="00C928DD" w:rsidP="002361DA">
            <w:pPr>
              <w:autoSpaceDE w:val="0"/>
              <w:autoSpaceDN w:val="0"/>
              <w:jc w:val="both"/>
              <w:rPr>
                <w:b/>
                <w:i/>
                <w:color w:val="000000"/>
              </w:rPr>
            </w:pPr>
            <w:r w:rsidRPr="00806269">
              <w:rPr>
                <w:b/>
                <w:i/>
                <w:color w:val="000000"/>
              </w:rPr>
              <w:t xml:space="preserve">Виды музыкальной деятельности </w:t>
            </w:r>
          </w:p>
          <w:p w:rsidR="00C928DD" w:rsidRPr="00005B05" w:rsidRDefault="00C928DD" w:rsidP="002361DA">
            <w:pPr>
              <w:pStyle w:val="a6"/>
              <w:numPr>
                <w:ilvl w:val="0"/>
                <w:numId w:val="46"/>
              </w:numPr>
              <w:autoSpaceDE w:val="0"/>
              <w:autoSpaceDN w:val="0"/>
              <w:spacing w:line="240" w:lineRule="auto"/>
              <w:jc w:val="both"/>
              <w:rPr>
                <w:color w:val="000000"/>
                <w:sz w:val="24"/>
                <w:szCs w:val="24"/>
              </w:rPr>
            </w:pPr>
            <w:r w:rsidRPr="00005B05">
              <w:rPr>
                <w:color w:val="000000"/>
                <w:sz w:val="24"/>
                <w:szCs w:val="24"/>
              </w:rPr>
              <w:t>Восприятие и понимание смысла музыкальных  произведений</w:t>
            </w:r>
          </w:p>
          <w:p w:rsidR="00C928DD" w:rsidRPr="00005B05" w:rsidRDefault="00C928DD" w:rsidP="002361DA">
            <w:pPr>
              <w:pStyle w:val="a6"/>
              <w:numPr>
                <w:ilvl w:val="0"/>
                <w:numId w:val="46"/>
              </w:numPr>
              <w:autoSpaceDE w:val="0"/>
              <w:autoSpaceDN w:val="0"/>
              <w:spacing w:line="240" w:lineRule="auto"/>
              <w:jc w:val="both"/>
              <w:rPr>
                <w:color w:val="000000"/>
                <w:sz w:val="24"/>
                <w:szCs w:val="24"/>
              </w:rPr>
            </w:pPr>
            <w:r w:rsidRPr="00005B05">
              <w:rPr>
                <w:color w:val="000000"/>
                <w:sz w:val="24"/>
                <w:szCs w:val="24"/>
              </w:rPr>
              <w:t>Пение</w:t>
            </w:r>
          </w:p>
          <w:p w:rsidR="00C928DD" w:rsidRPr="00005B05" w:rsidRDefault="00C928DD" w:rsidP="002361DA">
            <w:pPr>
              <w:pStyle w:val="a6"/>
              <w:numPr>
                <w:ilvl w:val="0"/>
                <w:numId w:val="46"/>
              </w:numPr>
              <w:autoSpaceDE w:val="0"/>
              <w:autoSpaceDN w:val="0"/>
              <w:spacing w:line="240" w:lineRule="auto"/>
              <w:jc w:val="both"/>
              <w:rPr>
                <w:color w:val="000000"/>
                <w:sz w:val="24"/>
                <w:szCs w:val="24"/>
              </w:rPr>
            </w:pPr>
            <w:r w:rsidRPr="00005B05">
              <w:rPr>
                <w:color w:val="000000"/>
                <w:sz w:val="24"/>
                <w:szCs w:val="24"/>
              </w:rPr>
              <w:t>Музыкально-ритмические движения</w:t>
            </w:r>
          </w:p>
          <w:p w:rsidR="00C928DD" w:rsidRPr="00005B05" w:rsidRDefault="00C928DD" w:rsidP="002361DA">
            <w:pPr>
              <w:pStyle w:val="a6"/>
              <w:numPr>
                <w:ilvl w:val="0"/>
                <w:numId w:val="46"/>
              </w:numPr>
              <w:autoSpaceDE w:val="0"/>
              <w:autoSpaceDN w:val="0"/>
              <w:spacing w:line="240" w:lineRule="auto"/>
              <w:jc w:val="both"/>
              <w:rPr>
                <w:color w:val="000000"/>
                <w:sz w:val="24"/>
                <w:szCs w:val="24"/>
              </w:rPr>
            </w:pPr>
            <w:r w:rsidRPr="00005B05">
              <w:rPr>
                <w:color w:val="000000"/>
                <w:sz w:val="24"/>
                <w:szCs w:val="24"/>
              </w:rPr>
              <w:t>Игра на детских музыкальных инструментах</w:t>
            </w:r>
          </w:p>
          <w:p w:rsidR="00C928DD" w:rsidRPr="00005B05" w:rsidRDefault="00C928DD" w:rsidP="002361DA">
            <w:pPr>
              <w:pStyle w:val="a6"/>
              <w:numPr>
                <w:ilvl w:val="0"/>
                <w:numId w:val="46"/>
              </w:numPr>
              <w:autoSpaceDE w:val="0"/>
              <w:autoSpaceDN w:val="0"/>
              <w:spacing w:line="240" w:lineRule="auto"/>
              <w:jc w:val="both"/>
              <w:rPr>
                <w:color w:val="000000"/>
                <w:sz w:val="24"/>
                <w:szCs w:val="24"/>
              </w:rPr>
            </w:pPr>
            <w:r w:rsidRPr="00005B05">
              <w:rPr>
                <w:color w:val="000000"/>
                <w:sz w:val="24"/>
                <w:szCs w:val="24"/>
              </w:rPr>
              <w:t>Двигательная (овладение основными движениями</w:t>
            </w:r>
            <w:proofErr w:type="gramStart"/>
            <w:r w:rsidRPr="00005B05">
              <w:rPr>
                <w:color w:val="000000"/>
                <w:sz w:val="24"/>
                <w:szCs w:val="24"/>
              </w:rPr>
              <w:t>)ф</w:t>
            </w:r>
            <w:proofErr w:type="gramEnd"/>
            <w:r w:rsidRPr="00005B05">
              <w:rPr>
                <w:color w:val="000000"/>
                <w:sz w:val="24"/>
                <w:szCs w:val="24"/>
              </w:rPr>
              <w:t>орма активности ребенка</w:t>
            </w:r>
          </w:p>
          <w:p w:rsidR="0079121A" w:rsidRDefault="0079121A" w:rsidP="0079121A">
            <w:pPr>
              <w:jc w:val="center"/>
              <w:rPr>
                <w:b/>
                <w:i/>
              </w:rPr>
            </w:pPr>
          </w:p>
          <w:p w:rsidR="0079121A" w:rsidRDefault="0079121A" w:rsidP="0079121A">
            <w:pPr>
              <w:jc w:val="center"/>
              <w:rPr>
                <w:b/>
                <w:i/>
              </w:rPr>
            </w:pPr>
          </w:p>
          <w:p w:rsidR="0079121A" w:rsidRDefault="0079121A" w:rsidP="0079121A">
            <w:pPr>
              <w:jc w:val="center"/>
              <w:rPr>
                <w:b/>
                <w:i/>
              </w:rPr>
            </w:pPr>
          </w:p>
          <w:p w:rsidR="00C928DD" w:rsidRPr="00806269" w:rsidRDefault="00C928DD" w:rsidP="0079121A">
            <w:pPr>
              <w:jc w:val="center"/>
              <w:rPr>
                <w:b/>
                <w:i/>
              </w:rPr>
            </w:pPr>
            <w:r w:rsidRPr="00806269">
              <w:rPr>
                <w:b/>
                <w:i/>
              </w:rPr>
              <w:lastRenderedPageBreak/>
              <w:t>Формы организации музыкальной деятельности  с детьми</w:t>
            </w:r>
          </w:p>
          <w:p w:rsidR="00C928DD" w:rsidRPr="00005B05" w:rsidRDefault="00C928DD" w:rsidP="0079121A">
            <w:pPr>
              <w:tabs>
                <w:tab w:val="left" w:pos="1549"/>
              </w:tabs>
              <w:jc w:val="both"/>
              <w:rPr>
                <w:color w:val="000000"/>
              </w:rPr>
            </w:pPr>
            <w:r w:rsidRPr="00005B05">
              <w:rPr>
                <w:color w:val="000000"/>
              </w:rPr>
              <w:t>Построение образовательного процесса основывается несоответствующих  данному  возрасту форм работы с детьми. В работе с детьми данного возраста используются преимущественно игровые, сюжетные и интегрированные формы образовательной деятельности. К основным формам  организации музыкальной деятельности дошкольников в детском саду относятся:</w:t>
            </w:r>
          </w:p>
          <w:p w:rsidR="00C928DD" w:rsidRPr="00005B05" w:rsidRDefault="00C928DD" w:rsidP="002361DA">
            <w:pPr>
              <w:pStyle w:val="a6"/>
              <w:numPr>
                <w:ilvl w:val="0"/>
                <w:numId w:val="11"/>
              </w:numPr>
              <w:tabs>
                <w:tab w:val="left" w:pos="1549"/>
              </w:tabs>
              <w:spacing w:line="240" w:lineRule="auto"/>
              <w:rPr>
                <w:color w:val="000000"/>
                <w:sz w:val="24"/>
                <w:szCs w:val="24"/>
              </w:rPr>
            </w:pPr>
            <w:r w:rsidRPr="00005B05">
              <w:rPr>
                <w:color w:val="000000"/>
                <w:sz w:val="24"/>
                <w:szCs w:val="24"/>
              </w:rPr>
              <w:t xml:space="preserve">образовательная деятельность, осуществляемая в процессе организации различных видов детской деятельности </w:t>
            </w:r>
          </w:p>
          <w:p w:rsidR="00C928DD" w:rsidRPr="00005B05" w:rsidRDefault="00C928DD" w:rsidP="002361DA">
            <w:pPr>
              <w:pStyle w:val="a6"/>
              <w:numPr>
                <w:ilvl w:val="0"/>
                <w:numId w:val="11"/>
              </w:numPr>
              <w:tabs>
                <w:tab w:val="left" w:pos="1549"/>
              </w:tabs>
              <w:spacing w:line="240" w:lineRule="auto"/>
              <w:rPr>
                <w:color w:val="000000"/>
                <w:sz w:val="24"/>
                <w:szCs w:val="24"/>
              </w:rPr>
            </w:pPr>
            <w:r w:rsidRPr="00005B05">
              <w:rPr>
                <w:color w:val="000000"/>
                <w:sz w:val="24"/>
                <w:szCs w:val="24"/>
              </w:rPr>
              <w:t>образовательная деятельность, осуществляемая в ходе режимных моментов</w:t>
            </w:r>
          </w:p>
          <w:p w:rsidR="00C928DD" w:rsidRPr="00005B05" w:rsidRDefault="00C928DD" w:rsidP="002361DA">
            <w:pPr>
              <w:pStyle w:val="a6"/>
              <w:numPr>
                <w:ilvl w:val="0"/>
                <w:numId w:val="11"/>
              </w:numPr>
              <w:tabs>
                <w:tab w:val="left" w:pos="1549"/>
              </w:tabs>
              <w:spacing w:line="240" w:lineRule="auto"/>
              <w:rPr>
                <w:color w:val="000000"/>
                <w:sz w:val="24"/>
                <w:szCs w:val="24"/>
              </w:rPr>
            </w:pPr>
            <w:r w:rsidRPr="00005B05">
              <w:rPr>
                <w:color w:val="000000"/>
                <w:sz w:val="24"/>
                <w:szCs w:val="24"/>
              </w:rPr>
              <w:t>самостоятельная деятельность детей</w:t>
            </w:r>
          </w:p>
          <w:p w:rsidR="00C928DD" w:rsidRPr="00005B05" w:rsidRDefault="00C928DD" w:rsidP="002361DA">
            <w:pPr>
              <w:pStyle w:val="a6"/>
              <w:numPr>
                <w:ilvl w:val="0"/>
                <w:numId w:val="11"/>
              </w:numPr>
              <w:tabs>
                <w:tab w:val="left" w:pos="1549"/>
              </w:tabs>
              <w:spacing w:line="240" w:lineRule="auto"/>
              <w:rPr>
                <w:color w:val="000000"/>
                <w:sz w:val="24"/>
                <w:szCs w:val="24"/>
              </w:rPr>
            </w:pPr>
            <w:r w:rsidRPr="00005B05">
              <w:rPr>
                <w:color w:val="000000"/>
                <w:sz w:val="24"/>
                <w:szCs w:val="24"/>
              </w:rPr>
              <w:t>праздники и развлечения в детском саду</w:t>
            </w:r>
          </w:p>
          <w:p w:rsidR="00C928DD" w:rsidRPr="00005B05" w:rsidRDefault="00C928DD" w:rsidP="002361DA">
            <w:pPr>
              <w:pStyle w:val="a6"/>
              <w:numPr>
                <w:ilvl w:val="0"/>
                <w:numId w:val="11"/>
              </w:numPr>
              <w:tabs>
                <w:tab w:val="left" w:pos="1549"/>
              </w:tabs>
              <w:spacing w:line="240" w:lineRule="auto"/>
              <w:rPr>
                <w:color w:val="000000"/>
                <w:sz w:val="24"/>
                <w:szCs w:val="24"/>
              </w:rPr>
            </w:pPr>
            <w:r w:rsidRPr="00005B05">
              <w:rPr>
                <w:color w:val="000000"/>
                <w:sz w:val="24"/>
                <w:szCs w:val="24"/>
              </w:rPr>
              <w:t>взаимодействие с семьями детей</w:t>
            </w:r>
          </w:p>
          <w:p w:rsidR="00C928DD" w:rsidRPr="00005B05" w:rsidRDefault="00C928DD" w:rsidP="0079121A">
            <w:pPr>
              <w:tabs>
                <w:tab w:val="left" w:pos="1549"/>
              </w:tabs>
              <w:ind w:left="360"/>
              <w:jc w:val="both"/>
              <w:rPr>
                <w:color w:val="000000"/>
              </w:rPr>
            </w:pPr>
            <w:r w:rsidRPr="00005B05">
              <w:t>Исходя из изложенных Стандартом возрастно-сообразных видов деятельности, становится возможным конкретизировать формы музыкальной деятельности.</w:t>
            </w:r>
          </w:p>
          <w:p w:rsidR="00C928DD" w:rsidRDefault="00C928DD" w:rsidP="0079121A">
            <w:pPr>
              <w:jc w:val="both"/>
            </w:pPr>
            <w:r w:rsidRPr="00005B05">
              <w:t xml:space="preserve">1. </w:t>
            </w:r>
            <w:r w:rsidRPr="00005B05">
              <w:rPr>
                <w:i/>
              </w:rPr>
              <w:t>Непосредственно образовательная  деятельность</w:t>
            </w:r>
            <w:r w:rsidRPr="00005B05">
              <w:t xml:space="preserve"> – основная форма организации музыкального развития детей, в ко</w:t>
            </w:r>
            <w:r>
              <w:t xml:space="preserve">торой участвуют все дети старшего дошкольного </w:t>
            </w:r>
            <w:r w:rsidRPr="00005B05">
              <w:t xml:space="preserve"> возраста. </w:t>
            </w:r>
          </w:p>
          <w:p w:rsidR="00C928DD" w:rsidRPr="00005B05" w:rsidRDefault="00C928DD" w:rsidP="0079121A">
            <w:pPr>
              <w:jc w:val="both"/>
            </w:pPr>
            <w:r w:rsidRPr="00005B05">
              <w:t>Они коллективно поют, играют, пляшут. Объединенные общими переживаниями, стремлением выполнить общее задание (действие), ребята чувствуют, что успех или неудача каждого, это успех или неудача всего коллектива</w:t>
            </w:r>
          </w:p>
          <w:p w:rsidR="00C928DD" w:rsidRPr="00005B05" w:rsidRDefault="00C928DD" w:rsidP="0079121A">
            <w:pPr>
              <w:jc w:val="both"/>
            </w:pPr>
            <w:r w:rsidRPr="00005B05">
              <w:rPr>
                <w:i/>
              </w:rPr>
              <w:t xml:space="preserve">  НОД</w:t>
            </w:r>
            <w:r w:rsidRPr="00005B05">
              <w:t xml:space="preserve"> базируется на обязательных программных требованиях, соответственно возрасту. Это форма учебного процесса, в котором участвуют все дети одновременно, наиболее эффективна в организации детской музыкальной деятельности. Педагог распределяет материал на несколько занятий, организуя каждое из ник, что оно является и самостоятельным, и отрезком целостного педагогического процесса. </w:t>
            </w:r>
          </w:p>
          <w:p w:rsidR="00C928DD" w:rsidRPr="00005B05" w:rsidRDefault="00C928DD" w:rsidP="0079121A">
            <w:pPr>
              <w:jc w:val="both"/>
            </w:pPr>
            <w:r w:rsidRPr="00005B05">
              <w:t xml:space="preserve">  На занятии происходит различная смена деятельности: дети поют, танцуют, слушают музыку, играют. Это создаёт известные трудности для педагога, нужно умело переключать внимание ребят, настраивать их на другое переживание. Вместе с тем сочетание заданий различной эмоциональной и физической нагрузки одновременно помогает педагогу  разнообразно вести обучение.</w:t>
            </w:r>
          </w:p>
          <w:p w:rsidR="00C928DD" w:rsidRPr="00005B05" w:rsidRDefault="00C928DD" w:rsidP="0079121A">
            <w:pPr>
              <w:jc w:val="both"/>
            </w:pPr>
            <w:r w:rsidRPr="00005B05">
              <w:t xml:space="preserve">  Важно заинтересовать детей тем, что будет на последующих занятиях, какие они выучат песни, как подготовятся к празднику, и др. </w:t>
            </w:r>
          </w:p>
          <w:p w:rsidR="00C928DD" w:rsidRPr="00005B05" w:rsidRDefault="00C928DD" w:rsidP="0079121A">
            <w:pPr>
              <w:jc w:val="both"/>
              <w:rPr>
                <w:i/>
              </w:rPr>
            </w:pPr>
            <w:r w:rsidRPr="00005B05">
              <w:t xml:space="preserve">     2. </w:t>
            </w:r>
            <w:r w:rsidRPr="00005B05">
              <w:rPr>
                <w:i/>
              </w:rPr>
              <w:t xml:space="preserve">Праздники и развлечения. </w:t>
            </w:r>
          </w:p>
          <w:p w:rsidR="00C928DD" w:rsidRPr="00005B05" w:rsidRDefault="00C928DD" w:rsidP="0079121A">
            <w:pPr>
              <w:jc w:val="both"/>
            </w:pPr>
            <w:r w:rsidRPr="00005B05">
              <w:t xml:space="preserve">  Как форма организации детской музыкальной деятельности, праздники и развлечения сочетаются с другими видами – театрально-игровой, художественно-словесной, изобразительной. Развлечения являются интересной воспитывающей формой музыкальной деятельности, так как создают непринуждённое веселье, радость, вызывают у ребят желание самостоятельно и творчески проявить себя.</w:t>
            </w:r>
          </w:p>
          <w:p w:rsidR="00C928DD" w:rsidRPr="00005B05" w:rsidRDefault="00C928DD" w:rsidP="0079121A">
            <w:pPr>
              <w:jc w:val="both"/>
              <w:rPr>
                <w:i/>
              </w:rPr>
            </w:pPr>
            <w:r w:rsidRPr="00005B05">
              <w:rPr>
                <w:i/>
              </w:rPr>
              <w:t>3. Музыка в повседневной жизни детского сада.</w:t>
            </w:r>
          </w:p>
          <w:p w:rsidR="00C928DD" w:rsidRPr="00005B05" w:rsidRDefault="00C928DD" w:rsidP="0079121A">
            <w:pPr>
              <w:pStyle w:val="a6"/>
              <w:spacing w:after="0" w:line="240" w:lineRule="auto"/>
              <w:ind w:left="-142"/>
              <w:jc w:val="both"/>
              <w:rPr>
                <w:sz w:val="24"/>
                <w:szCs w:val="24"/>
              </w:rPr>
            </w:pPr>
            <w:r w:rsidRPr="00005B05">
              <w:rPr>
                <w:sz w:val="24"/>
                <w:szCs w:val="24"/>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w:t>
            </w:r>
          </w:p>
          <w:p w:rsidR="00C928DD" w:rsidRPr="00005B05" w:rsidRDefault="00C928DD" w:rsidP="0079121A">
            <w:pPr>
              <w:jc w:val="both"/>
            </w:pPr>
            <w:r w:rsidRPr="00005B05">
              <w:t>Сопровождая подвижные игры, различные занятия, прогулки, музыка создает определенное настроение, объединяет общими переживаниями, дисциплинирует детей.</w:t>
            </w:r>
          </w:p>
          <w:p w:rsidR="00C928DD" w:rsidRPr="00005B05" w:rsidRDefault="00C928DD" w:rsidP="0079121A">
            <w:pPr>
              <w:jc w:val="both"/>
              <w:rPr>
                <w:i/>
              </w:rPr>
            </w:pPr>
            <w:r w:rsidRPr="00005B05">
              <w:rPr>
                <w:i/>
              </w:rPr>
              <w:t xml:space="preserve">   4. Самостоятельная музыкальная деятельность детей.</w:t>
            </w:r>
          </w:p>
          <w:p w:rsidR="00C928DD" w:rsidRPr="00005B05" w:rsidRDefault="00C928DD" w:rsidP="0079121A">
            <w:pPr>
              <w:jc w:val="both"/>
            </w:pPr>
            <w:r w:rsidRPr="00005B05">
              <w:t xml:space="preserve"> Самостоятельная музыкальная деятельность детей возникает непосредственно по инициативе детей. Каждый ребенок старается выразить то, с чем познакомился на музыкальном занятии,  исполняет элементы пляски, подбирает мелодию на металлофоне, простукивает ритм на барабане или бубне.  Такие упражнения становятся как бы продолжением занятий, их можно рассматривать как элементы самообучения. Самостоятельная музыкальная деятельность является  результатом обучения на занятиях, приобретенных музыкальных впечатлений на праздниках и развлечениях и возникает на основе накопленного ребенком опыта.</w:t>
            </w:r>
          </w:p>
          <w:p w:rsidR="0079121A" w:rsidRDefault="00C928DD" w:rsidP="0079121A">
            <w:pPr>
              <w:jc w:val="both"/>
            </w:pPr>
            <w:r w:rsidRPr="00005B05">
              <w:t xml:space="preserve">  Наблюдая игры детей, воспитатель постоянно руководит и тактично помогает ребятам в их творческой самостоятельной деятельности, учитывая интересы и способности каждого. Необходимо </w:t>
            </w:r>
          </w:p>
          <w:p w:rsidR="0079121A" w:rsidRDefault="0079121A" w:rsidP="0079121A">
            <w:pPr>
              <w:jc w:val="both"/>
            </w:pPr>
          </w:p>
          <w:p w:rsidR="0079121A" w:rsidRDefault="0079121A" w:rsidP="0079121A">
            <w:pPr>
              <w:jc w:val="both"/>
            </w:pPr>
          </w:p>
          <w:p w:rsidR="0079121A" w:rsidRDefault="0079121A" w:rsidP="0079121A">
            <w:pPr>
              <w:jc w:val="both"/>
            </w:pPr>
          </w:p>
          <w:p w:rsidR="00C928DD" w:rsidRPr="00005B05" w:rsidRDefault="00C928DD" w:rsidP="0079121A">
            <w:pPr>
              <w:jc w:val="both"/>
            </w:pPr>
            <w:r w:rsidRPr="00005B05">
              <w:lastRenderedPageBreak/>
              <w:t>также создавать соответствующие условия:</w:t>
            </w:r>
          </w:p>
          <w:p w:rsidR="00C928DD" w:rsidRPr="00005B05" w:rsidRDefault="00C928DD" w:rsidP="0079121A">
            <w:pPr>
              <w:jc w:val="both"/>
            </w:pPr>
            <w:r w:rsidRPr="00005B05">
              <w:t>определить место в группе, где дети могут музицировать, непринужденно действовать; подобрать необходимое количество игрового материала.</w:t>
            </w:r>
          </w:p>
          <w:p w:rsidR="00C928DD" w:rsidRPr="00005B05" w:rsidRDefault="00C928DD" w:rsidP="0079121A">
            <w:pPr>
              <w:jc w:val="both"/>
              <w:rPr>
                <w:i/>
              </w:rPr>
            </w:pPr>
            <w:r w:rsidRPr="00005B05">
              <w:rPr>
                <w:i/>
              </w:rPr>
              <w:t>5. Процесс взаимодействия с родителями  детей</w:t>
            </w:r>
          </w:p>
          <w:p w:rsidR="00C928DD" w:rsidRDefault="00C928DD" w:rsidP="0079121A">
            <w:pPr>
              <w:jc w:val="both"/>
            </w:pPr>
            <w:r w:rsidRPr="00005B05">
              <w:t xml:space="preserve">  Работа по развитию музыкальности детей, тесно связана с семьей. Если родители заинтересованы развитием музыкальных способностей своих детей, то  процесс работы становится целенаправленным и творческим. Чтобы заинтересовать родителей, музыкальный руководитель проводит консультирование индивидуальное и общее, выступает на родительских собраниях с проблемами и вместе их решает, изготавливает ширмы-передвижки, и др.</w:t>
            </w:r>
          </w:p>
          <w:p w:rsidR="00C928DD" w:rsidRPr="00005B05" w:rsidRDefault="00C928DD" w:rsidP="0079121A">
            <w:pPr>
              <w:jc w:val="both"/>
            </w:pPr>
          </w:p>
          <w:p w:rsidR="00C928DD" w:rsidRPr="009D6C4C" w:rsidRDefault="00C928DD" w:rsidP="009D6C4C">
            <w:pPr>
              <w:jc w:val="center"/>
              <w:rPr>
                <w:b/>
                <w:i/>
                <w:color w:val="000000"/>
              </w:rPr>
            </w:pPr>
            <w:r w:rsidRPr="00806269">
              <w:rPr>
                <w:b/>
                <w:i/>
                <w:color w:val="000000"/>
              </w:rPr>
              <w:t xml:space="preserve">Вариативные формы музыкальной </w:t>
            </w:r>
            <w:r>
              <w:rPr>
                <w:b/>
                <w:i/>
                <w:color w:val="000000"/>
              </w:rPr>
              <w:t>деятельности детей старшего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6480"/>
            </w:tblGrid>
            <w:tr w:rsidR="00C928DD" w:rsidRPr="00005B05" w:rsidTr="009D6C4C">
              <w:tc>
                <w:tcPr>
                  <w:tcW w:w="4219"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color w:val="000000"/>
                    </w:rPr>
                  </w:pPr>
                  <w:r w:rsidRPr="00005B05">
                    <w:rPr>
                      <w:color w:val="000000"/>
                    </w:rPr>
                    <w:t>Ведущая деятельность</w:t>
                  </w:r>
                </w:p>
              </w:tc>
              <w:tc>
                <w:tcPr>
                  <w:tcW w:w="6480"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color w:val="000000"/>
                    </w:rPr>
                  </w:pPr>
                  <w:r w:rsidRPr="00005B05">
                    <w:rPr>
                      <w:color w:val="000000"/>
                    </w:rPr>
                    <w:t xml:space="preserve">Возрастообразные формы музыкальной деятельности </w:t>
                  </w:r>
                </w:p>
              </w:tc>
            </w:tr>
            <w:tr w:rsidR="00C928DD" w:rsidRPr="00005B05" w:rsidTr="009D6C4C">
              <w:tc>
                <w:tcPr>
                  <w:tcW w:w="4219"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color w:val="000000"/>
                    </w:rPr>
                  </w:pPr>
                  <w:r>
                    <w:rPr>
                      <w:color w:val="000000"/>
                    </w:rPr>
                    <w:t>Сложные интегративные виды деятельности, переход к учебной деятельности</w:t>
                  </w:r>
                </w:p>
              </w:tc>
              <w:tc>
                <w:tcPr>
                  <w:tcW w:w="6480" w:type="dxa"/>
                  <w:tcBorders>
                    <w:top w:val="single" w:sz="4" w:space="0" w:color="auto"/>
                    <w:left w:val="single" w:sz="4" w:space="0" w:color="auto"/>
                    <w:bottom w:val="single" w:sz="4" w:space="0" w:color="auto"/>
                    <w:right w:val="single" w:sz="4" w:space="0" w:color="auto"/>
                  </w:tcBorders>
                </w:tcPr>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 xml:space="preserve">Проблемные и ситуативные задачи, их широкая вариативность, </w:t>
                  </w:r>
                  <w:proofErr w:type="spellStart"/>
                  <w:r w:rsidRPr="00CD0FF5">
                    <w:rPr>
                      <w:color w:val="000000"/>
                      <w:sz w:val="24"/>
                      <w:szCs w:val="24"/>
                    </w:rPr>
                    <w:t>полипроблемность</w:t>
                  </w:r>
                  <w:proofErr w:type="spellEnd"/>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Музыкально-дидактическая игра</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Компьютерные музыкальные игры</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Исследовательская (опытная) деятельность</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Проектная деятельность</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Хороводная игра</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Театрализованная деятельность</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Музыкальные игры-импровизации</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Музыкальные конкурсы, фестивали, концерты</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Музыкальные э</w:t>
                  </w:r>
                  <w:r>
                    <w:rPr>
                      <w:color w:val="000000"/>
                      <w:sz w:val="24"/>
                      <w:szCs w:val="24"/>
                    </w:rPr>
                    <w:t>кскурсии и прогулки, муз</w:t>
                  </w:r>
                  <w:r w:rsidRPr="00CD0FF5">
                    <w:rPr>
                      <w:color w:val="000000"/>
                      <w:sz w:val="24"/>
                      <w:szCs w:val="24"/>
                    </w:rPr>
                    <w:t xml:space="preserve"> музей</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 xml:space="preserve">Интегративная деятельность (Художественная </w:t>
                  </w:r>
                  <w:proofErr w:type="spellStart"/>
                  <w:r w:rsidRPr="00CD0FF5">
                    <w:rPr>
                      <w:color w:val="000000"/>
                      <w:sz w:val="24"/>
                      <w:szCs w:val="24"/>
                    </w:rPr>
                    <w:t>полидеятельность</w:t>
                  </w:r>
                  <w:proofErr w:type="spellEnd"/>
                  <w:r w:rsidRPr="00CD0FF5">
                    <w:rPr>
                      <w:color w:val="000000"/>
                      <w:sz w:val="24"/>
                      <w:szCs w:val="24"/>
                    </w:rPr>
                    <w:t>)</w:t>
                  </w:r>
                </w:p>
                <w:p w:rsidR="00C928DD" w:rsidRPr="00CD0FF5" w:rsidRDefault="00C928DD" w:rsidP="002361DA">
                  <w:pPr>
                    <w:pStyle w:val="a6"/>
                    <w:numPr>
                      <w:ilvl w:val="0"/>
                      <w:numId w:val="45"/>
                    </w:numPr>
                    <w:spacing w:line="240" w:lineRule="auto"/>
                    <w:rPr>
                      <w:color w:val="000000"/>
                      <w:sz w:val="24"/>
                      <w:szCs w:val="24"/>
                    </w:rPr>
                  </w:pPr>
                  <w:r w:rsidRPr="00CD0FF5">
                    <w:rPr>
                      <w:color w:val="000000"/>
                      <w:sz w:val="24"/>
                      <w:szCs w:val="24"/>
                    </w:rPr>
                    <w:t>Клуб музыкальных интересов</w:t>
                  </w:r>
                </w:p>
                <w:p w:rsidR="00C928DD" w:rsidRPr="00CD0FF5" w:rsidRDefault="00C928DD" w:rsidP="00CD0FF5">
                  <w:pPr>
                    <w:pStyle w:val="a6"/>
                    <w:numPr>
                      <w:ilvl w:val="0"/>
                      <w:numId w:val="45"/>
                    </w:numPr>
                    <w:spacing w:line="240" w:lineRule="auto"/>
                    <w:rPr>
                      <w:color w:val="000000"/>
                      <w:sz w:val="24"/>
                      <w:szCs w:val="24"/>
                    </w:rPr>
                  </w:pPr>
                  <w:r w:rsidRPr="00CD0FF5">
                    <w:rPr>
                      <w:color w:val="000000"/>
                      <w:sz w:val="24"/>
                      <w:szCs w:val="24"/>
                    </w:rPr>
                    <w:t xml:space="preserve">Коллекционирование (в </w:t>
                  </w:r>
                  <w:proofErr w:type="spellStart"/>
                  <w:r w:rsidRPr="00CD0FF5">
                    <w:rPr>
                      <w:color w:val="000000"/>
                      <w:sz w:val="24"/>
                      <w:szCs w:val="24"/>
                    </w:rPr>
                    <w:t>т.ч</w:t>
                  </w:r>
                  <w:proofErr w:type="spellEnd"/>
                  <w:r w:rsidRPr="00CD0FF5">
                    <w:rPr>
                      <w:color w:val="000000"/>
                      <w:sz w:val="24"/>
                      <w:szCs w:val="24"/>
                    </w:rPr>
                    <w:t>. и музыкальных впечатлений)</w:t>
                  </w:r>
                </w:p>
                <w:p w:rsidR="00C928DD" w:rsidRPr="00005B05" w:rsidRDefault="00C928DD" w:rsidP="002361DA">
                  <w:pPr>
                    <w:pStyle w:val="a6"/>
                    <w:numPr>
                      <w:ilvl w:val="0"/>
                      <w:numId w:val="45"/>
                    </w:numPr>
                    <w:spacing w:line="240" w:lineRule="auto"/>
                    <w:rPr>
                      <w:color w:val="000000"/>
                      <w:sz w:val="24"/>
                      <w:szCs w:val="24"/>
                    </w:rPr>
                  </w:pPr>
                  <w:r w:rsidRPr="00CD0FF5">
                    <w:rPr>
                      <w:color w:val="000000"/>
                      <w:sz w:val="24"/>
                      <w:szCs w:val="24"/>
                    </w:rPr>
                    <w:t>Самостоятельная музыкальная деятельность</w:t>
                  </w:r>
                </w:p>
              </w:tc>
            </w:tr>
          </w:tbl>
          <w:p w:rsidR="00C928DD" w:rsidRPr="00005B05" w:rsidRDefault="00C928DD" w:rsidP="002361DA">
            <w:pPr>
              <w:rPr>
                <w:color w:val="000000"/>
              </w:rPr>
            </w:pPr>
          </w:p>
          <w:p w:rsidR="00C928DD" w:rsidRPr="00806269" w:rsidRDefault="00C928DD" w:rsidP="009D6C4C">
            <w:pPr>
              <w:rPr>
                <w:b/>
                <w:i/>
              </w:rPr>
            </w:pPr>
            <w:r w:rsidRPr="00806269">
              <w:rPr>
                <w:b/>
                <w:i/>
              </w:rPr>
              <w:t>Методические принципы</w:t>
            </w:r>
          </w:p>
          <w:p w:rsidR="00C928DD" w:rsidRPr="00005B05" w:rsidRDefault="00C928DD" w:rsidP="002361DA">
            <w:pPr>
              <w:numPr>
                <w:ilvl w:val="0"/>
                <w:numId w:val="44"/>
              </w:numPr>
              <w:tabs>
                <w:tab w:val="num" w:pos="0"/>
              </w:tabs>
              <w:jc w:val="both"/>
            </w:pPr>
            <w:r w:rsidRPr="00005B05">
              <w:t xml:space="preserve">  Создание комфортной обстановки  (нельзя принуждать детей к действиям (играм, пению), нужно дать детям возможность освоиться, захотеть принять участия в музыкальной деятельности).     </w:t>
            </w:r>
          </w:p>
          <w:p w:rsidR="00C928DD" w:rsidRPr="00005B05" w:rsidRDefault="00C928DD" w:rsidP="002361DA">
            <w:pPr>
              <w:numPr>
                <w:ilvl w:val="0"/>
                <w:numId w:val="44"/>
              </w:numPr>
              <w:jc w:val="both"/>
            </w:pPr>
            <w:r w:rsidRPr="00005B05">
              <w:t xml:space="preserve">  Целостный подход</w:t>
            </w:r>
            <w:r>
              <w:t xml:space="preserve"> в решении педагогических задач</w:t>
            </w:r>
            <w:r w:rsidRPr="00005B05">
              <w:t xml:space="preserve"> (обогащение детей музыкальными впечатлениями через пение, игры, пляски, музицирование, претворение полученных впечатлений в самостоятельной игровой деятельности).   </w:t>
            </w:r>
          </w:p>
          <w:p w:rsidR="00C928DD" w:rsidRPr="00005B05" w:rsidRDefault="00C928DD" w:rsidP="002361DA">
            <w:pPr>
              <w:numPr>
                <w:ilvl w:val="0"/>
                <w:numId w:val="44"/>
              </w:numPr>
              <w:jc w:val="both"/>
            </w:pPr>
            <w:r w:rsidRPr="00005B05">
              <w:t xml:space="preserve">  Последовательность в усложнении задач поставленных по всем разделам  музыкального воспитания.</w:t>
            </w:r>
          </w:p>
          <w:p w:rsidR="00C928DD" w:rsidRPr="00005B05" w:rsidRDefault="00C928DD" w:rsidP="002361DA">
            <w:pPr>
              <w:numPr>
                <w:ilvl w:val="0"/>
                <w:numId w:val="44"/>
              </w:numPr>
              <w:jc w:val="both"/>
            </w:pPr>
            <w:r w:rsidRPr="00005B05">
              <w:t xml:space="preserve">  Соотношения музыкального материала с природным, народным, региональным компонентом, светским и частично историческим календарем.</w:t>
            </w:r>
          </w:p>
          <w:p w:rsidR="00C928DD" w:rsidRPr="00005B05" w:rsidRDefault="00C928DD" w:rsidP="00CD0FF5">
            <w:pPr>
              <w:numPr>
                <w:ilvl w:val="0"/>
                <w:numId w:val="44"/>
              </w:numPr>
              <w:jc w:val="both"/>
            </w:pPr>
            <w:r w:rsidRPr="00005B05">
              <w:t xml:space="preserve">  Принцип партнерства. Детей встречать с улыбкой, радостно, приветливо, доброжелательно.</w:t>
            </w:r>
          </w:p>
          <w:p w:rsidR="00C928DD" w:rsidRDefault="00C928DD" w:rsidP="002361DA">
            <w:pPr>
              <w:numPr>
                <w:ilvl w:val="0"/>
                <w:numId w:val="44"/>
              </w:numPr>
              <w:jc w:val="both"/>
            </w:pPr>
            <w:r w:rsidRPr="00005B05">
              <w:t xml:space="preserve">  Положительная оценка деятельности детей (что способствует активности детей, эмоциональной отдаче, хорошему настроению).</w:t>
            </w:r>
          </w:p>
          <w:p w:rsidR="0079121A" w:rsidRDefault="0079121A" w:rsidP="002361DA">
            <w:pPr>
              <w:jc w:val="both"/>
            </w:pPr>
          </w:p>
          <w:p w:rsidR="0079121A" w:rsidRPr="00005B05" w:rsidRDefault="0079121A" w:rsidP="002361DA">
            <w:pPr>
              <w:jc w:val="both"/>
            </w:pPr>
          </w:p>
          <w:p w:rsidR="00C928DD" w:rsidRDefault="00C928DD" w:rsidP="002361DA">
            <w:pPr>
              <w:jc w:val="center"/>
              <w:rPr>
                <w:b/>
              </w:rPr>
            </w:pPr>
            <w:r w:rsidRPr="00005B05">
              <w:rPr>
                <w:b/>
                <w:color w:val="000000"/>
              </w:rPr>
              <w:lastRenderedPageBreak/>
              <w:t>3.2</w:t>
            </w:r>
            <w:r w:rsidRPr="00005B05">
              <w:rPr>
                <w:b/>
              </w:rPr>
              <w:t>Культурно-досуговая деятельность (план)</w:t>
            </w:r>
          </w:p>
          <w:p w:rsidR="00C928DD" w:rsidRPr="00BC2088" w:rsidRDefault="00C928DD" w:rsidP="0079121A">
            <w:pPr>
              <w:jc w:val="both"/>
            </w:pPr>
            <w:r>
              <w:t>Формировать основы досуговой культуры</w:t>
            </w:r>
          </w:p>
          <w:p w:rsidR="00C928DD" w:rsidRPr="00CD0FF5" w:rsidRDefault="00C928DD" w:rsidP="0079121A">
            <w:pPr>
              <w:jc w:val="both"/>
              <w:rPr>
                <w:i/>
              </w:rPr>
            </w:pPr>
            <w:r w:rsidRPr="00CD0FF5">
              <w:rPr>
                <w:i/>
              </w:rPr>
              <w:t>Развлечения</w:t>
            </w:r>
          </w:p>
          <w:p w:rsidR="00C928DD" w:rsidRDefault="00C928DD" w:rsidP="0079121A">
            <w:pPr>
              <w:jc w:val="both"/>
            </w:pPr>
            <w: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проявлению спортивных увлечений.</w:t>
            </w:r>
          </w:p>
          <w:p w:rsidR="00C928DD" w:rsidRPr="00CD0FF5" w:rsidRDefault="00C928DD" w:rsidP="0079121A">
            <w:pPr>
              <w:jc w:val="both"/>
              <w:rPr>
                <w:i/>
              </w:rPr>
            </w:pPr>
            <w:r w:rsidRPr="00CD0FF5">
              <w:rPr>
                <w:i/>
              </w:rPr>
              <w:t>Праздники</w:t>
            </w:r>
          </w:p>
          <w:p w:rsidR="00C928DD" w:rsidRDefault="00C928DD" w:rsidP="0079121A">
            <w:pPr>
              <w:jc w:val="both"/>
            </w:pPr>
            <w:r>
              <w:t>Формировать у детей представления о будничных и праздничных днях.</w:t>
            </w:r>
          </w:p>
          <w:p w:rsidR="00C928DD" w:rsidRDefault="00C928DD" w:rsidP="0079121A">
            <w:pPr>
              <w:jc w:val="both"/>
            </w:pPr>
            <w:r>
              <w:t>Вызывать эмоционально-положительное отношение к праздникам, желание активно участвовать в их подготовке (украшение группы, музыкального зала).</w:t>
            </w:r>
          </w:p>
          <w:p w:rsidR="00C928DD" w:rsidRDefault="00C928DD" w:rsidP="0079121A">
            <w:pPr>
              <w:jc w:val="both"/>
            </w:pPr>
            <w:r>
              <w:t>Воспитывать внимание к окружающим людям, стремление поздравить их с памятными событиями, преподнести подарки, сделанные своими руками.</w:t>
            </w:r>
          </w:p>
          <w:p w:rsidR="00C928DD" w:rsidRPr="00CD0FF5" w:rsidRDefault="00C928DD" w:rsidP="0079121A">
            <w:pPr>
              <w:jc w:val="both"/>
              <w:rPr>
                <w:i/>
              </w:rPr>
            </w:pPr>
            <w:r w:rsidRPr="00CD0FF5">
              <w:rPr>
                <w:i/>
              </w:rPr>
              <w:t>Творчество</w:t>
            </w:r>
          </w:p>
          <w:p w:rsidR="00C928DD" w:rsidRDefault="00C928DD" w:rsidP="0079121A">
            <w:pPr>
              <w:jc w:val="both"/>
            </w:pPr>
            <w:r>
              <w:t>Развивать художественные наклонности в пении, музицировании.</w:t>
            </w:r>
          </w:p>
          <w:p w:rsidR="00483A19" w:rsidRPr="00F5718C" w:rsidRDefault="00C928DD" w:rsidP="00F5718C">
            <w:pPr>
              <w:jc w:val="both"/>
              <w:rPr>
                <w:b/>
                <w:i/>
              </w:rPr>
            </w:pPr>
            <w:r>
              <w:t>Поддерживать их увлечения. Создавать условия для развития индивидуальных</w:t>
            </w:r>
            <w:r w:rsidR="00F5718C">
              <w:t xml:space="preserve"> способностей и интересов детей</w:t>
            </w:r>
          </w:p>
          <w:p w:rsidR="00483A19" w:rsidRDefault="00483A19" w:rsidP="00CD0FF5"/>
          <w:p w:rsidR="0018784A" w:rsidRDefault="0018784A" w:rsidP="00CD0FF5"/>
          <w:p w:rsidR="0018784A" w:rsidRDefault="0018784A" w:rsidP="00CD0FF5"/>
          <w:p w:rsidR="00C928DD" w:rsidRPr="0008006E" w:rsidRDefault="00C928DD" w:rsidP="00CD0FF5">
            <w:pPr>
              <w:jc w:val="center"/>
            </w:pPr>
            <w:r w:rsidRPr="0079121A">
              <w:rPr>
                <w:b/>
                <w:i/>
                <w:u w:val="single"/>
              </w:rPr>
              <w:t xml:space="preserve">План культурно-досуговых мероприятий </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451"/>
              <w:gridCol w:w="3735"/>
            </w:tblGrid>
            <w:tr w:rsidR="00C928DD" w:rsidRPr="00005B05" w:rsidTr="009D6C4C">
              <w:trPr>
                <w:trHeight w:val="427"/>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i/>
                    </w:rPr>
                  </w:pPr>
                  <w:r w:rsidRPr="00005B05">
                    <w:rPr>
                      <w:b/>
                      <w:i/>
                    </w:rPr>
                    <w:t>Месяц</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i/>
                    </w:rPr>
                  </w:pPr>
                  <w:r w:rsidRPr="00005B05">
                    <w:rPr>
                      <w:b/>
                      <w:i/>
                    </w:rPr>
                    <w:t>Цели</w:t>
                  </w:r>
                </w:p>
              </w:tc>
              <w:tc>
                <w:tcPr>
                  <w:tcW w:w="3735" w:type="dxa"/>
                  <w:tcBorders>
                    <w:top w:val="single" w:sz="4" w:space="0" w:color="auto"/>
                    <w:left w:val="single" w:sz="4" w:space="0" w:color="auto"/>
                    <w:bottom w:val="single" w:sz="4" w:space="0" w:color="auto"/>
                    <w:right w:val="single" w:sz="4" w:space="0" w:color="auto"/>
                  </w:tcBorders>
                </w:tcPr>
                <w:p w:rsidR="00C928DD" w:rsidRPr="00005B05" w:rsidRDefault="00943621" w:rsidP="002361DA">
                  <w:pPr>
                    <w:jc w:val="center"/>
                    <w:rPr>
                      <w:b/>
                      <w:i/>
                    </w:rPr>
                  </w:pPr>
                  <w:r>
                    <w:rPr>
                      <w:b/>
                      <w:i/>
                    </w:rPr>
                    <w:t>Подготовительная</w:t>
                  </w:r>
                </w:p>
              </w:tc>
            </w:tr>
            <w:tr w:rsidR="00C928DD" w:rsidRPr="00005B05" w:rsidTr="002361DA">
              <w:trPr>
                <w:trHeight w:val="71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Сентябрь</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0741AE" w:rsidP="002361DA">
                  <w:r w:rsidRPr="00005B05">
                    <w:t>Воспитывать заботу и уважение к детскому саду</w:t>
                  </w:r>
                </w:p>
              </w:tc>
              <w:tc>
                <w:tcPr>
                  <w:tcW w:w="3735" w:type="dxa"/>
                  <w:tcBorders>
                    <w:top w:val="single" w:sz="4" w:space="0" w:color="auto"/>
                    <w:left w:val="single" w:sz="4" w:space="0" w:color="auto"/>
                    <w:bottom w:val="single" w:sz="4" w:space="0" w:color="auto"/>
                    <w:right w:val="single" w:sz="4" w:space="0" w:color="auto"/>
                  </w:tcBorders>
                </w:tcPr>
                <w:p w:rsidR="00C928DD" w:rsidRPr="006868B4" w:rsidRDefault="000741AE" w:rsidP="002361DA">
                  <w:pPr>
                    <w:jc w:val="center"/>
                    <w:rPr>
                      <w:i/>
                    </w:rPr>
                  </w:pPr>
                  <w:r w:rsidRPr="00005B05">
                    <w:t>Участие детей в мероприятии п</w:t>
                  </w:r>
                  <w:r>
                    <w:t>освященном «Дню дошкольного работника</w:t>
                  </w:r>
                  <w:r w:rsidRPr="00005B05">
                    <w:t>»</w:t>
                  </w:r>
                </w:p>
              </w:tc>
            </w:tr>
            <w:tr w:rsidR="00C928DD" w:rsidRPr="00005B05" w:rsidTr="002361DA">
              <w:trPr>
                <w:trHeight w:val="91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Октябрь</w:t>
                  </w:r>
                </w:p>
              </w:tc>
              <w:tc>
                <w:tcPr>
                  <w:tcW w:w="4451" w:type="dxa"/>
                  <w:tcBorders>
                    <w:top w:val="single" w:sz="4" w:space="0" w:color="auto"/>
                    <w:left w:val="single" w:sz="4" w:space="0" w:color="auto"/>
                    <w:bottom w:val="single" w:sz="4" w:space="0" w:color="auto"/>
                    <w:right w:val="single" w:sz="4" w:space="0" w:color="auto"/>
                  </w:tcBorders>
                </w:tcPr>
                <w:p w:rsidR="000741AE" w:rsidRPr="00005B05" w:rsidRDefault="000741AE" w:rsidP="000741AE">
                  <w:r w:rsidRPr="00005B05">
                    <w:t>Закреплять собирательный образ осени.</w:t>
                  </w:r>
                </w:p>
                <w:p w:rsidR="00C928DD" w:rsidRPr="00005B05" w:rsidRDefault="000741AE" w:rsidP="000741AE">
                  <w:pPr>
                    <w:jc w:val="center"/>
                  </w:pPr>
                  <w:r w:rsidRPr="00005B05">
                    <w:t>Обогащать кругозор детей.</w:t>
                  </w:r>
                </w:p>
              </w:tc>
              <w:tc>
                <w:tcPr>
                  <w:tcW w:w="3735" w:type="dxa"/>
                  <w:tcBorders>
                    <w:top w:val="single" w:sz="4" w:space="0" w:color="auto"/>
                    <w:left w:val="single" w:sz="4" w:space="0" w:color="auto"/>
                    <w:bottom w:val="single" w:sz="4" w:space="0" w:color="auto"/>
                    <w:right w:val="single" w:sz="4" w:space="0" w:color="auto"/>
                  </w:tcBorders>
                </w:tcPr>
                <w:p w:rsidR="00943621" w:rsidRPr="006868B4" w:rsidRDefault="00943621" w:rsidP="00943621">
                  <w:pPr>
                    <w:jc w:val="center"/>
                  </w:pPr>
                  <w:r>
                    <w:t>«Красной ягоды глазок, золотистый завиток»</w:t>
                  </w:r>
                </w:p>
                <w:p w:rsidR="00C928DD" w:rsidRPr="00005B05" w:rsidRDefault="00943621" w:rsidP="000741AE">
                  <w:pPr>
                    <w:jc w:val="center"/>
                  </w:pPr>
                  <w:r w:rsidRPr="006868B4">
                    <w:rPr>
                      <w:i/>
                    </w:rPr>
                    <w:t>Осеннее развлечение</w:t>
                  </w:r>
                  <w:r w:rsidRPr="00005B05">
                    <w:t xml:space="preserve"> </w:t>
                  </w:r>
                </w:p>
              </w:tc>
            </w:tr>
            <w:tr w:rsidR="00C928DD" w:rsidRPr="00005B05" w:rsidTr="002361DA">
              <w:trPr>
                <w:trHeight w:val="62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Ноябрь</w:t>
                  </w:r>
                </w:p>
              </w:tc>
              <w:tc>
                <w:tcPr>
                  <w:tcW w:w="4451" w:type="dxa"/>
                  <w:tcBorders>
                    <w:top w:val="single" w:sz="4" w:space="0" w:color="auto"/>
                    <w:left w:val="single" w:sz="4" w:space="0" w:color="auto"/>
                    <w:bottom w:val="single" w:sz="4" w:space="0" w:color="auto"/>
                    <w:right w:val="single" w:sz="4" w:space="0" w:color="auto"/>
                  </w:tcBorders>
                </w:tcPr>
                <w:p w:rsidR="007F4E6D" w:rsidRDefault="007F4E6D" w:rsidP="002361DA">
                  <w:pPr>
                    <w:jc w:val="center"/>
                  </w:pPr>
                  <w:r w:rsidRPr="00005B05">
                    <w:t>Прививать любовь и уважение к традициям и культуре своей страны, поддерживать интерес к истокам русской национальной культуры</w:t>
                  </w:r>
                </w:p>
                <w:p w:rsidR="004345DE" w:rsidRPr="00005B05" w:rsidRDefault="004345DE" w:rsidP="002361DA">
                  <w:pPr>
                    <w:jc w:val="center"/>
                  </w:pPr>
                </w:p>
              </w:tc>
              <w:tc>
                <w:tcPr>
                  <w:tcW w:w="3735" w:type="dxa"/>
                  <w:tcBorders>
                    <w:top w:val="single" w:sz="4" w:space="0" w:color="auto"/>
                    <w:left w:val="single" w:sz="4" w:space="0" w:color="auto"/>
                    <w:bottom w:val="single" w:sz="4" w:space="0" w:color="auto"/>
                    <w:right w:val="single" w:sz="4" w:space="0" w:color="auto"/>
                  </w:tcBorders>
                </w:tcPr>
                <w:p w:rsidR="00C928DD" w:rsidRPr="00005B05" w:rsidRDefault="000741AE" w:rsidP="002361DA">
                  <w:pPr>
                    <w:jc w:val="center"/>
                  </w:pPr>
                  <w:r>
                    <w:t>«Я о Родине пою!»</w:t>
                  </w:r>
                  <w:r w:rsidR="00C928DD" w:rsidRPr="00005B05">
                    <w:t>»</w:t>
                  </w:r>
                </w:p>
                <w:p w:rsidR="000741AE" w:rsidRPr="0018784A" w:rsidRDefault="000741AE" w:rsidP="0018784A">
                  <w:pPr>
                    <w:jc w:val="center"/>
                    <w:rPr>
                      <w:i/>
                    </w:rPr>
                  </w:pPr>
                  <w:r>
                    <w:rPr>
                      <w:i/>
                    </w:rPr>
                    <w:t>Тематическое занят</w:t>
                  </w:r>
                  <w:r w:rsidR="00C928DD" w:rsidRPr="00005B05">
                    <w:rPr>
                      <w:i/>
                    </w:rPr>
                    <w:t>ие</w:t>
                  </w:r>
                </w:p>
                <w:p w:rsidR="000741AE" w:rsidRPr="000741AE" w:rsidRDefault="000741AE" w:rsidP="002361DA">
                  <w:pPr>
                    <w:jc w:val="center"/>
                  </w:pPr>
                  <w:r w:rsidRPr="000741AE">
                    <w:t>«Волк и семеро козлят»</w:t>
                  </w:r>
                </w:p>
                <w:p w:rsidR="004345DE" w:rsidRPr="0018784A" w:rsidRDefault="000741AE" w:rsidP="0018784A">
                  <w:pPr>
                    <w:jc w:val="center"/>
                    <w:rPr>
                      <w:i/>
                    </w:rPr>
                  </w:pPr>
                  <w:r>
                    <w:rPr>
                      <w:i/>
                    </w:rPr>
                    <w:t>Музыкальная сказка</w:t>
                  </w:r>
                </w:p>
                <w:p w:rsidR="00C928DD" w:rsidRDefault="007F4E6D" w:rsidP="000741AE">
                  <w:pPr>
                    <w:jc w:val="center"/>
                  </w:pPr>
                  <w:r>
                    <w:t>«Мисс Чебурашка»</w:t>
                  </w:r>
                </w:p>
                <w:p w:rsidR="007F4E6D" w:rsidRPr="007F4E6D" w:rsidRDefault="007F4E6D" w:rsidP="002361DA">
                  <w:pPr>
                    <w:jc w:val="center"/>
                    <w:rPr>
                      <w:i/>
                    </w:rPr>
                  </w:pPr>
                  <w:r>
                    <w:rPr>
                      <w:i/>
                    </w:rPr>
                    <w:t>Конкурс</w:t>
                  </w:r>
                </w:p>
              </w:tc>
            </w:tr>
            <w:tr w:rsidR="00C928DD" w:rsidRPr="00005B05" w:rsidTr="002361DA">
              <w:trPr>
                <w:trHeight w:val="333"/>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Декабрь</w:t>
                  </w:r>
                </w:p>
              </w:tc>
              <w:tc>
                <w:tcPr>
                  <w:tcW w:w="4451" w:type="dxa"/>
                  <w:tcBorders>
                    <w:top w:val="single" w:sz="4" w:space="0" w:color="auto"/>
                    <w:left w:val="single" w:sz="4" w:space="0" w:color="auto"/>
                    <w:bottom w:val="single" w:sz="4" w:space="0" w:color="auto"/>
                    <w:right w:val="single" w:sz="4" w:space="0" w:color="auto"/>
                  </w:tcBorders>
                </w:tcPr>
                <w:p w:rsidR="00C928DD" w:rsidRDefault="00C928DD" w:rsidP="002361DA">
                  <w:pPr>
                    <w:jc w:val="center"/>
                  </w:pPr>
                  <w:r w:rsidRPr="00005B05">
                    <w:t>Создавать радостное праздничное  настроение, обогащать эмоциональный потенциал</w:t>
                  </w:r>
                </w:p>
                <w:p w:rsidR="000741AE" w:rsidRPr="00005B05" w:rsidRDefault="000741AE" w:rsidP="002361DA">
                  <w:pPr>
                    <w:jc w:val="center"/>
                  </w:pPr>
                  <w:r>
                    <w:t>Поддерживать интерес к традициям и культуре народов нашего края</w:t>
                  </w:r>
                </w:p>
              </w:tc>
              <w:tc>
                <w:tcPr>
                  <w:tcW w:w="3735" w:type="dxa"/>
                  <w:tcBorders>
                    <w:top w:val="single" w:sz="4" w:space="0" w:color="auto"/>
                    <w:left w:val="single" w:sz="4" w:space="0" w:color="auto"/>
                    <w:bottom w:val="single" w:sz="4" w:space="0" w:color="auto"/>
                    <w:right w:val="single" w:sz="4" w:space="0" w:color="auto"/>
                  </w:tcBorders>
                </w:tcPr>
                <w:p w:rsidR="00C928DD" w:rsidRDefault="000741AE" w:rsidP="002361DA">
                  <w:pPr>
                    <w:jc w:val="center"/>
                  </w:pPr>
                  <w:r>
                    <w:t>«Новогодний карнавал</w:t>
                  </w:r>
                  <w:r w:rsidR="00C928DD" w:rsidRPr="00005B05">
                    <w:t>!»</w:t>
                  </w:r>
                </w:p>
                <w:p w:rsidR="000741AE" w:rsidRPr="0018784A" w:rsidRDefault="007F4E6D" w:rsidP="0018784A">
                  <w:pPr>
                    <w:jc w:val="center"/>
                    <w:rPr>
                      <w:i/>
                    </w:rPr>
                  </w:pPr>
                  <w:r>
                    <w:rPr>
                      <w:i/>
                    </w:rPr>
                    <w:t xml:space="preserve">Новогодний </w:t>
                  </w:r>
                  <w:r w:rsidR="00C928DD">
                    <w:rPr>
                      <w:i/>
                    </w:rPr>
                    <w:t>праздник</w:t>
                  </w:r>
                </w:p>
                <w:p w:rsidR="000741AE" w:rsidRPr="000741AE" w:rsidRDefault="000741AE" w:rsidP="002361DA">
                  <w:pPr>
                    <w:jc w:val="center"/>
                  </w:pPr>
                  <w:r>
                    <w:t>«</w:t>
                  </w:r>
                  <w:proofErr w:type="spellStart"/>
                  <w:r>
                    <w:t>Хейро</w:t>
                  </w:r>
                  <w:proofErr w:type="spellEnd"/>
                  <w:r>
                    <w:t>»</w:t>
                  </w:r>
                </w:p>
                <w:p w:rsidR="000741AE" w:rsidRDefault="000741AE" w:rsidP="000741AE">
                  <w:pPr>
                    <w:jc w:val="center"/>
                    <w:rPr>
                      <w:i/>
                    </w:rPr>
                  </w:pPr>
                  <w:r>
                    <w:rPr>
                      <w:i/>
                    </w:rPr>
                    <w:t>Тематическое занят</w:t>
                  </w:r>
                  <w:r w:rsidRPr="00005B05">
                    <w:rPr>
                      <w:i/>
                    </w:rPr>
                    <w:t>ие</w:t>
                  </w:r>
                </w:p>
                <w:p w:rsidR="000741AE" w:rsidRPr="006868B4" w:rsidRDefault="000741AE" w:rsidP="000741AE">
                  <w:pPr>
                    <w:rPr>
                      <w:i/>
                    </w:rPr>
                  </w:pPr>
                </w:p>
              </w:tc>
            </w:tr>
            <w:tr w:rsidR="00C928DD" w:rsidRPr="00005B05" w:rsidTr="002361DA">
              <w:trPr>
                <w:trHeight w:val="62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Январь</w:t>
                  </w:r>
                </w:p>
              </w:tc>
              <w:tc>
                <w:tcPr>
                  <w:tcW w:w="4451" w:type="dxa"/>
                  <w:tcBorders>
                    <w:top w:val="single" w:sz="4" w:space="0" w:color="auto"/>
                    <w:left w:val="single" w:sz="4" w:space="0" w:color="auto"/>
                    <w:bottom w:val="single" w:sz="4" w:space="0" w:color="auto"/>
                    <w:right w:val="single" w:sz="4" w:space="0" w:color="auto"/>
                  </w:tcBorders>
                </w:tcPr>
                <w:p w:rsidR="00C928DD" w:rsidRDefault="004345DE" w:rsidP="002E4925">
                  <w:pPr>
                    <w:jc w:val="center"/>
                  </w:pPr>
                  <w:r>
                    <w:t xml:space="preserve">Продолжать </w:t>
                  </w:r>
                  <w:r w:rsidR="002E4925">
                    <w:t xml:space="preserve">формировать у детей </w:t>
                  </w:r>
                  <w:r>
                    <w:t xml:space="preserve"> </w:t>
                  </w:r>
                  <w:r w:rsidR="002E4925">
                    <w:t>эстетический вкус.</w:t>
                  </w:r>
                </w:p>
                <w:p w:rsidR="002E4925" w:rsidRDefault="002E4925" w:rsidP="002E4925">
                  <w:pPr>
                    <w:jc w:val="center"/>
                  </w:pPr>
                  <w:r>
                    <w:t>Закреплять и исполнять выученный песенный репертуар.</w:t>
                  </w:r>
                </w:p>
                <w:p w:rsidR="002E4925" w:rsidRPr="00005B05" w:rsidRDefault="002E4925" w:rsidP="002E4925">
                  <w:pPr>
                    <w:jc w:val="center"/>
                  </w:pPr>
                  <w:r>
                    <w:t>Воспитывать национальное самосознание</w:t>
                  </w:r>
                </w:p>
              </w:tc>
              <w:tc>
                <w:tcPr>
                  <w:tcW w:w="3735" w:type="dxa"/>
                  <w:tcBorders>
                    <w:top w:val="single" w:sz="4" w:space="0" w:color="auto"/>
                    <w:left w:val="single" w:sz="4" w:space="0" w:color="auto"/>
                    <w:bottom w:val="single" w:sz="4" w:space="0" w:color="auto"/>
                    <w:right w:val="single" w:sz="4" w:space="0" w:color="auto"/>
                  </w:tcBorders>
                </w:tcPr>
                <w:p w:rsidR="002E4925" w:rsidRDefault="002E4925" w:rsidP="002E4925">
                  <w:pPr>
                    <w:jc w:val="center"/>
                    <w:rPr>
                      <w:i/>
                    </w:rPr>
                  </w:pPr>
                  <w:r>
                    <w:rPr>
                      <w:i/>
                    </w:rPr>
                    <w:t>Тематическое занят</w:t>
                  </w:r>
                  <w:r w:rsidRPr="00005B05">
                    <w:rPr>
                      <w:i/>
                    </w:rPr>
                    <w:t>ие</w:t>
                  </w:r>
                </w:p>
                <w:p w:rsidR="002E4925" w:rsidRDefault="002E4925" w:rsidP="002E4925">
                  <w:pPr>
                    <w:jc w:val="center"/>
                  </w:pPr>
                  <w:r>
                    <w:t>«Вежливость»</w:t>
                  </w:r>
                </w:p>
                <w:p w:rsidR="002E4925" w:rsidRDefault="002E4925" w:rsidP="002E4925">
                  <w:pPr>
                    <w:jc w:val="center"/>
                    <w:rPr>
                      <w:i/>
                    </w:rPr>
                  </w:pPr>
                  <w:r>
                    <w:rPr>
                      <w:i/>
                    </w:rPr>
                    <w:t>Досуг</w:t>
                  </w:r>
                </w:p>
                <w:p w:rsidR="002E4925" w:rsidRDefault="002E4925" w:rsidP="002E4925">
                  <w:pPr>
                    <w:jc w:val="center"/>
                  </w:pPr>
                  <w:r w:rsidRPr="000741AE">
                    <w:t>«Прощай елочка»</w:t>
                  </w:r>
                </w:p>
                <w:p w:rsidR="002E4925" w:rsidRPr="000741AE" w:rsidRDefault="002E4925" w:rsidP="002E4925">
                  <w:pPr>
                    <w:jc w:val="center"/>
                    <w:rPr>
                      <w:i/>
                    </w:rPr>
                  </w:pPr>
                  <w:r>
                    <w:rPr>
                      <w:i/>
                    </w:rPr>
                    <w:t>Развлечение</w:t>
                  </w:r>
                </w:p>
                <w:p w:rsidR="002E4925" w:rsidRPr="000741AE" w:rsidRDefault="002E4925" w:rsidP="002E4925">
                  <w:pPr>
                    <w:jc w:val="center"/>
                  </w:pPr>
                  <w:r>
                    <w:t>«Пошла коляда из конца в конец»</w:t>
                  </w:r>
                </w:p>
                <w:p w:rsidR="00C928DD" w:rsidRPr="00005B05" w:rsidRDefault="00C928DD" w:rsidP="002361DA">
                  <w:pPr>
                    <w:jc w:val="center"/>
                    <w:rPr>
                      <w:i/>
                    </w:rPr>
                  </w:pPr>
                </w:p>
              </w:tc>
            </w:tr>
            <w:tr w:rsidR="00C928DD" w:rsidRPr="00005B05" w:rsidTr="002361DA">
              <w:trPr>
                <w:trHeight w:val="851"/>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Февраль</w:t>
                  </w:r>
                </w:p>
              </w:tc>
              <w:tc>
                <w:tcPr>
                  <w:tcW w:w="4451" w:type="dxa"/>
                  <w:tcBorders>
                    <w:top w:val="single" w:sz="4" w:space="0" w:color="auto"/>
                    <w:left w:val="single" w:sz="4" w:space="0" w:color="auto"/>
                    <w:bottom w:val="single" w:sz="4" w:space="0" w:color="auto"/>
                    <w:right w:val="single" w:sz="4" w:space="0" w:color="auto"/>
                  </w:tcBorders>
                </w:tcPr>
                <w:p w:rsidR="004345DE" w:rsidRDefault="004345DE" w:rsidP="002361DA">
                  <w:pPr>
                    <w:jc w:val="center"/>
                  </w:pPr>
                  <w:r>
                    <w:t>Формировать эстетический вкус ребенка</w:t>
                  </w:r>
                </w:p>
                <w:p w:rsidR="004345DE" w:rsidRDefault="004345DE" w:rsidP="004345DE"/>
                <w:p w:rsidR="00C928DD" w:rsidRPr="00005B05" w:rsidRDefault="00C928DD" w:rsidP="002361DA">
                  <w:pPr>
                    <w:jc w:val="center"/>
                  </w:pPr>
                  <w:r w:rsidRPr="00005B05">
                    <w:t>Продолжать знакомить детей с праздником Отечества, воспитывать патриотические чувства</w:t>
                  </w:r>
                </w:p>
              </w:tc>
              <w:tc>
                <w:tcPr>
                  <w:tcW w:w="3735" w:type="dxa"/>
                  <w:tcBorders>
                    <w:top w:val="single" w:sz="4" w:space="0" w:color="auto"/>
                    <w:left w:val="single" w:sz="4" w:space="0" w:color="auto"/>
                    <w:bottom w:val="single" w:sz="4" w:space="0" w:color="auto"/>
                    <w:right w:val="single" w:sz="4" w:space="0" w:color="auto"/>
                  </w:tcBorders>
                </w:tcPr>
                <w:p w:rsidR="002E4925" w:rsidRPr="002E4925" w:rsidRDefault="002E4925" w:rsidP="002E4925">
                  <w:pPr>
                    <w:jc w:val="center"/>
                  </w:pPr>
                  <w:r>
                    <w:t>«Армия Российская  - сильная</w:t>
                  </w:r>
                  <w:proofErr w:type="gramStart"/>
                  <w:r>
                    <w:t xml:space="preserve"> ,</w:t>
                  </w:r>
                  <w:proofErr w:type="gramEnd"/>
                  <w:r>
                    <w:t xml:space="preserve"> смелая!»</w:t>
                  </w:r>
                </w:p>
                <w:p w:rsidR="002E4925" w:rsidRPr="000741AE" w:rsidRDefault="002E4925" w:rsidP="002E4925">
                  <w:pPr>
                    <w:jc w:val="center"/>
                    <w:rPr>
                      <w:i/>
                    </w:rPr>
                  </w:pPr>
                  <w:r>
                    <w:rPr>
                      <w:i/>
                    </w:rPr>
                    <w:t>Развлечение</w:t>
                  </w:r>
                </w:p>
                <w:p w:rsidR="002E4925" w:rsidRDefault="002E4925" w:rsidP="002E4925">
                  <w:pPr>
                    <w:jc w:val="center"/>
                    <w:rPr>
                      <w:i/>
                    </w:rPr>
                  </w:pPr>
                  <w:r>
                    <w:rPr>
                      <w:i/>
                    </w:rPr>
                    <w:t>Тематическое занят</w:t>
                  </w:r>
                  <w:r w:rsidRPr="00005B05">
                    <w:rPr>
                      <w:i/>
                    </w:rPr>
                    <w:t>ие</w:t>
                  </w:r>
                </w:p>
                <w:p w:rsidR="007F4E6D" w:rsidRPr="0018784A" w:rsidRDefault="002E4925" w:rsidP="0018784A">
                  <w:pPr>
                    <w:jc w:val="center"/>
                  </w:pPr>
                  <w:r>
                    <w:t>«Прощая зимушка»</w:t>
                  </w:r>
                </w:p>
              </w:tc>
            </w:tr>
            <w:tr w:rsidR="00C928DD" w:rsidRPr="00005B05" w:rsidTr="002361DA">
              <w:trPr>
                <w:trHeight w:val="631"/>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Март</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4345DE" w:rsidP="002361DA">
                  <w:pPr>
                    <w:jc w:val="center"/>
                  </w:pPr>
                  <w:r>
                    <w:t>Воспитывать  чувство любви и  уважения</w:t>
                  </w:r>
                  <w:r w:rsidR="00C928DD" w:rsidRPr="00005B05">
                    <w:t xml:space="preserve"> к семье, формирование нравственных качеств ребенка</w:t>
                  </w:r>
                </w:p>
              </w:tc>
              <w:tc>
                <w:tcPr>
                  <w:tcW w:w="3735" w:type="dxa"/>
                  <w:tcBorders>
                    <w:top w:val="single" w:sz="4" w:space="0" w:color="auto"/>
                    <w:left w:val="single" w:sz="4" w:space="0" w:color="auto"/>
                    <w:bottom w:val="single" w:sz="4" w:space="0" w:color="auto"/>
                    <w:right w:val="single" w:sz="4" w:space="0" w:color="auto"/>
                  </w:tcBorders>
                </w:tcPr>
                <w:p w:rsidR="00C928DD" w:rsidRPr="002E4925" w:rsidRDefault="002E4925" w:rsidP="002361DA">
                  <w:pPr>
                    <w:jc w:val="center"/>
                  </w:pPr>
                  <w:r>
                    <w:t>«Весеннее настроение</w:t>
                  </w:r>
                  <w:r w:rsidR="00C928DD" w:rsidRPr="002E4925">
                    <w:t>»</w:t>
                  </w:r>
                </w:p>
                <w:p w:rsidR="00C928DD" w:rsidRDefault="007F4E6D" w:rsidP="002361DA">
                  <w:pPr>
                    <w:jc w:val="center"/>
                    <w:rPr>
                      <w:i/>
                    </w:rPr>
                  </w:pPr>
                  <w:r w:rsidRPr="002E4925">
                    <w:rPr>
                      <w:i/>
                    </w:rPr>
                    <w:t xml:space="preserve">Весенний </w:t>
                  </w:r>
                  <w:r w:rsidR="00C928DD" w:rsidRPr="002E4925">
                    <w:rPr>
                      <w:i/>
                    </w:rPr>
                    <w:t>праздник</w:t>
                  </w:r>
                </w:p>
                <w:p w:rsidR="002E4925" w:rsidRDefault="002E4925" w:rsidP="002E4925">
                  <w:pPr>
                    <w:jc w:val="center"/>
                    <w:rPr>
                      <w:i/>
                    </w:rPr>
                  </w:pPr>
                  <w:r>
                    <w:rPr>
                      <w:i/>
                    </w:rPr>
                    <w:t>Тематическое занят</w:t>
                  </w:r>
                  <w:r w:rsidRPr="00005B05">
                    <w:rPr>
                      <w:i/>
                    </w:rPr>
                    <w:t>ие</w:t>
                  </w:r>
                </w:p>
                <w:p w:rsidR="002E4925" w:rsidRDefault="002E4925" w:rsidP="002E4925">
                  <w:pPr>
                    <w:jc w:val="center"/>
                  </w:pPr>
                  <w:r>
                    <w:t>«Добрые песенки»</w:t>
                  </w:r>
                </w:p>
                <w:p w:rsidR="002E4925" w:rsidRDefault="002E4925" w:rsidP="002E4925">
                  <w:pPr>
                    <w:jc w:val="center"/>
                    <w:rPr>
                      <w:i/>
                    </w:rPr>
                  </w:pPr>
                  <w:r>
                    <w:rPr>
                      <w:i/>
                    </w:rPr>
                    <w:t>Тематическое занят</w:t>
                  </w:r>
                  <w:r w:rsidRPr="00005B05">
                    <w:rPr>
                      <w:i/>
                    </w:rPr>
                    <w:t>ие</w:t>
                  </w:r>
                </w:p>
                <w:p w:rsidR="002E4925" w:rsidRDefault="002E4925" w:rsidP="002E4925">
                  <w:pPr>
                    <w:jc w:val="center"/>
                  </w:pPr>
                  <w:r>
                    <w:lastRenderedPageBreak/>
                    <w:t>«Быть здоровыми хотим»</w:t>
                  </w:r>
                </w:p>
                <w:p w:rsidR="002E4925" w:rsidRDefault="002E4925" w:rsidP="002E4925">
                  <w:pPr>
                    <w:jc w:val="center"/>
                    <w:rPr>
                      <w:i/>
                    </w:rPr>
                  </w:pPr>
                  <w:r>
                    <w:rPr>
                      <w:i/>
                    </w:rPr>
                    <w:t>Тематическое занят</w:t>
                  </w:r>
                  <w:r w:rsidRPr="00005B05">
                    <w:rPr>
                      <w:i/>
                    </w:rPr>
                    <w:t>ие</w:t>
                  </w:r>
                </w:p>
                <w:p w:rsidR="002E4925" w:rsidRPr="002E4925" w:rsidRDefault="002E4925" w:rsidP="002E4925">
                  <w:pPr>
                    <w:jc w:val="center"/>
                  </w:pPr>
                  <w:r>
                    <w:t>«Кукла-бибабо»</w:t>
                  </w:r>
                </w:p>
              </w:tc>
            </w:tr>
            <w:tr w:rsidR="00C928DD" w:rsidRPr="00005B05" w:rsidTr="002361DA">
              <w:trPr>
                <w:trHeight w:val="631"/>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lastRenderedPageBreak/>
                    <w:t>Апрель</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7F4E6D" w:rsidP="002361DA">
                  <w:pPr>
                    <w:jc w:val="center"/>
                  </w:pPr>
                  <w:r>
                    <w:t>Продолжать знакомить детей с классической музыкой. Формировать эстетический вкус</w:t>
                  </w:r>
                </w:p>
              </w:tc>
              <w:tc>
                <w:tcPr>
                  <w:tcW w:w="3735" w:type="dxa"/>
                  <w:tcBorders>
                    <w:top w:val="single" w:sz="4" w:space="0" w:color="auto"/>
                    <w:left w:val="single" w:sz="4" w:space="0" w:color="auto"/>
                    <w:bottom w:val="single" w:sz="4" w:space="0" w:color="auto"/>
                    <w:right w:val="single" w:sz="4" w:space="0" w:color="auto"/>
                  </w:tcBorders>
                </w:tcPr>
                <w:p w:rsidR="00C928DD" w:rsidRDefault="002E4925" w:rsidP="007F4E6D">
                  <w:pPr>
                    <w:jc w:val="center"/>
                  </w:pPr>
                  <w:r>
                    <w:t>«Два клоуна»</w:t>
                  </w:r>
                </w:p>
                <w:p w:rsidR="002E4925" w:rsidRDefault="002E4925" w:rsidP="002E4925">
                  <w:pPr>
                    <w:jc w:val="center"/>
                    <w:rPr>
                      <w:i/>
                    </w:rPr>
                  </w:pPr>
                  <w:r>
                    <w:rPr>
                      <w:i/>
                    </w:rPr>
                    <w:t>Развлечение</w:t>
                  </w:r>
                </w:p>
                <w:p w:rsidR="002E4925" w:rsidRPr="002E4925" w:rsidRDefault="002E4925" w:rsidP="002E4925">
                  <w:pPr>
                    <w:jc w:val="center"/>
                  </w:pPr>
                  <w:r>
                    <w:t>«Пасха красная»</w:t>
                  </w:r>
                </w:p>
                <w:p w:rsidR="002E4925" w:rsidRDefault="002E4925" w:rsidP="007F4E6D">
                  <w:pPr>
                    <w:jc w:val="center"/>
                    <w:rPr>
                      <w:i/>
                    </w:rPr>
                  </w:pPr>
                  <w:r w:rsidRPr="002E4925">
                    <w:rPr>
                      <w:i/>
                    </w:rPr>
                    <w:t>Календарный праздник</w:t>
                  </w:r>
                </w:p>
                <w:p w:rsidR="002E4925" w:rsidRPr="002E4925" w:rsidRDefault="002E4925" w:rsidP="007F4E6D">
                  <w:pPr>
                    <w:jc w:val="center"/>
                  </w:pPr>
                  <w:r w:rsidRPr="002E4925">
                    <w:t>«Музыка природы»</w:t>
                  </w:r>
                </w:p>
                <w:p w:rsidR="002E4925" w:rsidRPr="002E4925" w:rsidRDefault="002E4925" w:rsidP="0018784A">
                  <w:pPr>
                    <w:jc w:val="center"/>
                    <w:rPr>
                      <w:i/>
                    </w:rPr>
                  </w:pPr>
                  <w:r>
                    <w:rPr>
                      <w:i/>
                    </w:rPr>
                    <w:t>Тематическое занят</w:t>
                  </w:r>
                  <w:r w:rsidRPr="00005B05">
                    <w:rPr>
                      <w:i/>
                    </w:rPr>
                    <w:t>ие</w:t>
                  </w:r>
                </w:p>
              </w:tc>
            </w:tr>
            <w:tr w:rsidR="00C928DD" w:rsidRPr="00005B05" w:rsidTr="002361DA">
              <w:trPr>
                <w:trHeight w:val="825"/>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Май</w:t>
                  </w:r>
                </w:p>
              </w:tc>
              <w:tc>
                <w:tcPr>
                  <w:tcW w:w="4451" w:type="dxa"/>
                  <w:tcBorders>
                    <w:top w:val="single" w:sz="4" w:space="0" w:color="auto"/>
                    <w:left w:val="single" w:sz="4" w:space="0" w:color="auto"/>
                    <w:bottom w:val="single" w:sz="4" w:space="0" w:color="auto"/>
                    <w:right w:val="single" w:sz="4" w:space="0" w:color="auto"/>
                  </w:tcBorders>
                </w:tcPr>
                <w:p w:rsidR="00C928DD" w:rsidRDefault="00C928DD" w:rsidP="002361DA">
                  <w:pPr>
                    <w:jc w:val="center"/>
                  </w:pPr>
                  <w:r w:rsidRPr="00005B05">
                    <w:t>Продолжать знакомить детей с праздником Победы, воспитывать патриотические чувства</w:t>
                  </w:r>
                </w:p>
                <w:p w:rsidR="002E4925" w:rsidRPr="00005B05" w:rsidRDefault="0018784A" w:rsidP="002361DA">
                  <w:pPr>
                    <w:jc w:val="center"/>
                  </w:pPr>
                  <w:r>
                    <w:t>Передавать радостные, торжественные эмоции, приподнятое настроение.</w:t>
                  </w:r>
                </w:p>
              </w:tc>
              <w:tc>
                <w:tcPr>
                  <w:tcW w:w="3735"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t>«День</w:t>
                  </w:r>
                  <w:r w:rsidRPr="00005B05">
                    <w:t xml:space="preserve"> Победы»</w:t>
                  </w:r>
                </w:p>
                <w:p w:rsidR="00C928DD" w:rsidRPr="00005B05" w:rsidRDefault="00C928DD" w:rsidP="002361DA">
                  <w:pPr>
                    <w:jc w:val="center"/>
                    <w:rPr>
                      <w:i/>
                    </w:rPr>
                  </w:pPr>
                  <w:r w:rsidRPr="00005B05">
                    <w:rPr>
                      <w:i/>
                    </w:rPr>
                    <w:t>Тематическое развлечение</w:t>
                  </w:r>
                </w:p>
                <w:p w:rsidR="00C928DD" w:rsidRPr="002E4925" w:rsidRDefault="002E4925" w:rsidP="002361DA">
                  <w:pPr>
                    <w:jc w:val="center"/>
                  </w:pPr>
                  <w:r w:rsidRPr="002E4925">
                    <w:t xml:space="preserve"> «Музыкальная семья»</w:t>
                  </w:r>
                  <w:r w:rsidR="00C928DD" w:rsidRPr="002E4925">
                    <w:t xml:space="preserve"> </w:t>
                  </w:r>
                </w:p>
                <w:p w:rsidR="002E4925" w:rsidRDefault="002E4925" w:rsidP="002E4925">
                  <w:pPr>
                    <w:jc w:val="center"/>
                    <w:rPr>
                      <w:i/>
                    </w:rPr>
                  </w:pPr>
                  <w:r>
                    <w:rPr>
                      <w:i/>
                    </w:rPr>
                    <w:t>Тематическое занят</w:t>
                  </w:r>
                  <w:r w:rsidRPr="00005B05">
                    <w:rPr>
                      <w:i/>
                    </w:rPr>
                    <w:t>ие</w:t>
                  </w:r>
                </w:p>
                <w:p w:rsidR="002E4925" w:rsidRDefault="0018784A" w:rsidP="002E4925">
                  <w:pPr>
                    <w:jc w:val="center"/>
                    <w:rPr>
                      <w:i/>
                    </w:rPr>
                  </w:pPr>
                  <w:r>
                    <w:rPr>
                      <w:i/>
                    </w:rPr>
                    <w:t>Праздник выпускной</w:t>
                  </w:r>
                  <w:r w:rsidR="002E4925">
                    <w:rPr>
                      <w:i/>
                    </w:rPr>
                    <w:t>.</w:t>
                  </w:r>
                </w:p>
                <w:p w:rsidR="002E4925" w:rsidRPr="00005B05" w:rsidRDefault="002E4925" w:rsidP="002361DA">
                  <w:pPr>
                    <w:jc w:val="center"/>
                    <w:rPr>
                      <w:i/>
                    </w:rPr>
                  </w:pPr>
                </w:p>
              </w:tc>
            </w:tr>
          </w:tbl>
          <w:p w:rsidR="00C928DD" w:rsidRPr="00005B05" w:rsidRDefault="00C928DD" w:rsidP="002361DA">
            <w:pPr>
              <w:jc w:val="center"/>
              <w:rPr>
                <w:b/>
                <w:color w:val="000000"/>
              </w:rPr>
            </w:pPr>
          </w:p>
          <w:p w:rsidR="00C928DD" w:rsidRPr="00005B05" w:rsidRDefault="00C928DD" w:rsidP="002361DA">
            <w:pPr>
              <w:rPr>
                <w:b/>
              </w:rPr>
            </w:pPr>
          </w:p>
          <w:p w:rsidR="0018784A" w:rsidRDefault="0018784A" w:rsidP="002361DA">
            <w:pPr>
              <w:jc w:val="center"/>
              <w:rPr>
                <w:b/>
              </w:rPr>
            </w:pPr>
          </w:p>
          <w:p w:rsidR="0018784A" w:rsidRDefault="0018784A" w:rsidP="002361DA">
            <w:pPr>
              <w:jc w:val="center"/>
              <w:rPr>
                <w:b/>
              </w:rPr>
            </w:pPr>
          </w:p>
          <w:p w:rsidR="00C928DD" w:rsidRPr="00005B05" w:rsidRDefault="00C928DD" w:rsidP="002361DA">
            <w:pPr>
              <w:jc w:val="center"/>
              <w:rPr>
                <w:b/>
              </w:rPr>
            </w:pPr>
            <w:r w:rsidRPr="00005B05">
              <w:rPr>
                <w:b/>
              </w:rPr>
              <w:t>Содержание работы по региональному компоненту</w:t>
            </w:r>
          </w:p>
          <w:p w:rsidR="00C928DD" w:rsidRPr="00005B05" w:rsidRDefault="00C928DD" w:rsidP="002361DA"/>
          <w:p w:rsidR="00C928DD" w:rsidRPr="00005B05" w:rsidRDefault="00C928DD" w:rsidP="002361DA">
            <w:pPr>
              <w:ind w:firstLine="709"/>
              <w:jc w:val="both"/>
            </w:pPr>
            <w:r w:rsidRPr="00005B05">
              <w:rPr>
                <w:u w:val="single"/>
              </w:rPr>
              <w:t>Цели</w:t>
            </w:r>
            <w:r w:rsidRPr="00005B05">
              <w:rPr>
                <w:b/>
              </w:rPr>
              <w:t xml:space="preserve">: </w:t>
            </w:r>
            <w:r w:rsidRPr="00005B05">
              <w:t>формирование у детей интереса и ценностного отношения к родному краю через решение следующих задач:</w:t>
            </w:r>
          </w:p>
          <w:p w:rsidR="00C928DD" w:rsidRPr="00005B05" w:rsidRDefault="00C928DD" w:rsidP="002361DA">
            <w:pPr>
              <w:pStyle w:val="1"/>
              <w:spacing w:before="0" w:after="0"/>
              <w:ind w:firstLine="709"/>
              <w:jc w:val="both"/>
              <w:rPr>
                <w:b w:val="0"/>
                <w:bCs w:val="0"/>
                <w:sz w:val="24"/>
                <w:szCs w:val="24"/>
              </w:rPr>
            </w:pPr>
            <w:r w:rsidRPr="00005B05">
              <w:rPr>
                <w:sz w:val="24"/>
                <w:szCs w:val="24"/>
              </w:rPr>
              <w:t xml:space="preserve">– </w:t>
            </w:r>
            <w:r w:rsidRPr="00005B05">
              <w:rPr>
                <w:b w:val="0"/>
                <w:sz w:val="24"/>
                <w:szCs w:val="24"/>
              </w:rPr>
              <w:t xml:space="preserve">формирование </w:t>
            </w:r>
            <w:r w:rsidRPr="00005B05">
              <w:rPr>
                <w:b w:val="0"/>
                <w:bCs w:val="0"/>
                <w:sz w:val="24"/>
                <w:szCs w:val="24"/>
              </w:rPr>
              <w:t>любви к своему поселку, району, округу,  чувства гордости за них;</w:t>
            </w:r>
          </w:p>
          <w:p w:rsidR="00C928DD" w:rsidRPr="00005B05" w:rsidRDefault="00C928DD" w:rsidP="002361DA">
            <w:pPr>
              <w:ind w:firstLine="720"/>
              <w:jc w:val="both"/>
            </w:pPr>
            <w:r w:rsidRPr="00005B05">
              <w:t>- 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C928DD" w:rsidRPr="00005B05" w:rsidRDefault="00C928DD" w:rsidP="002361DA">
            <w:pPr>
              <w:ind w:firstLine="720"/>
              <w:jc w:val="both"/>
            </w:pPr>
            <w:r w:rsidRPr="00005B05">
              <w:t>-формирование общих представлений о своеобразии природы  региона</w:t>
            </w:r>
          </w:p>
          <w:p w:rsidR="00C928DD" w:rsidRPr="00005B05" w:rsidRDefault="00C928DD" w:rsidP="002361DA">
            <w:pPr>
              <w:ind w:firstLine="720"/>
              <w:jc w:val="both"/>
            </w:pPr>
            <w:r w:rsidRPr="00005B05">
              <w:t>- воспитание позитивного эмоционально-ценностного и бережного отношения  к природе региона</w:t>
            </w:r>
          </w:p>
          <w:p w:rsidR="00C928DD" w:rsidRPr="00005B05" w:rsidRDefault="00C928DD" w:rsidP="002361DA">
            <w:pPr>
              <w:ind w:firstLine="709"/>
              <w:jc w:val="both"/>
              <w:rPr>
                <w:b/>
                <w:color w:val="000000"/>
              </w:rPr>
            </w:pPr>
          </w:p>
          <w:p w:rsidR="00C928DD" w:rsidRPr="00005B05" w:rsidRDefault="00C928DD" w:rsidP="002361DA">
            <w:pPr>
              <w:jc w:val="center"/>
              <w:rPr>
                <w:i/>
                <w:color w:val="000000"/>
              </w:rPr>
            </w:pPr>
            <w:r w:rsidRPr="00005B05">
              <w:rPr>
                <w:i/>
                <w:color w:val="000000"/>
              </w:rPr>
              <w:t>Формы,  приемы организации образовательного процесса по реализации содержания регионального компонента</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650"/>
              <w:gridCol w:w="17"/>
              <w:gridCol w:w="2186"/>
              <w:gridCol w:w="3141"/>
            </w:tblGrid>
            <w:tr w:rsidR="00C928DD" w:rsidRPr="00005B05" w:rsidTr="002361DA">
              <w:tc>
                <w:tcPr>
                  <w:tcW w:w="1190"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1152" w:hanging="1152"/>
                    <w:rPr>
                      <w:i/>
                    </w:rPr>
                  </w:pPr>
                  <w:r w:rsidRPr="00005B05">
                    <w:rPr>
                      <w:i/>
                    </w:rPr>
                    <w:t>Режимные</w:t>
                  </w:r>
                </w:p>
                <w:p w:rsidR="00C928DD" w:rsidRPr="00005B05" w:rsidRDefault="00C928DD" w:rsidP="002361DA">
                  <w:pPr>
                    <w:ind w:left="1152" w:hanging="1152"/>
                    <w:rPr>
                      <w:i/>
                    </w:rPr>
                  </w:pPr>
                  <w:r w:rsidRPr="00005B05">
                    <w:rPr>
                      <w:i/>
                    </w:rPr>
                    <w:t>моменты</w:t>
                  </w:r>
                </w:p>
              </w:tc>
              <w:tc>
                <w:tcPr>
                  <w:tcW w:w="1263"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1152" w:hanging="1152"/>
                    <w:rPr>
                      <w:i/>
                    </w:rPr>
                  </w:pPr>
                  <w:r w:rsidRPr="00005B05">
                    <w:rPr>
                      <w:i/>
                    </w:rPr>
                    <w:t>Совместная</w:t>
                  </w:r>
                </w:p>
                <w:p w:rsidR="00C928DD" w:rsidRPr="00005B05" w:rsidRDefault="00C928DD" w:rsidP="002361DA">
                  <w:pPr>
                    <w:ind w:left="1152" w:hanging="1152"/>
                    <w:rPr>
                      <w:i/>
                    </w:rPr>
                  </w:pPr>
                  <w:r w:rsidRPr="00005B05">
                    <w:rPr>
                      <w:i/>
                    </w:rPr>
                    <w:t>деятельность</w:t>
                  </w:r>
                </w:p>
                <w:p w:rsidR="00C928DD" w:rsidRPr="00005B05" w:rsidRDefault="00C928DD" w:rsidP="002361DA">
                  <w:pPr>
                    <w:ind w:left="1152" w:hanging="1152"/>
                    <w:rPr>
                      <w:i/>
                    </w:rPr>
                  </w:pPr>
                  <w:r w:rsidRPr="00005B05">
                    <w:rPr>
                      <w:i/>
                    </w:rPr>
                    <w:t xml:space="preserve"> с педагогом</w:t>
                  </w:r>
                </w:p>
              </w:tc>
              <w:tc>
                <w:tcPr>
                  <w:tcW w:w="1050" w:type="pct"/>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1152" w:hanging="1152"/>
                    <w:rPr>
                      <w:i/>
                    </w:rPr>
                  </w:pPr>
                  <w:r w:rsidRPr="00005B05">
                    <w:rPr>
                      <w:i/>
                    </w:rPr>
                    <w:t>Самостоятельная</w:t>
                  </w:r>
                </w:p>
                <w:p w:rsidR="00C928DD" w:rsidRPr="00005B05" w:rsidRDefault="00C928DD" w:rsidP="002361DA">
                  <w:pPr>
                    <w:ind w:left="1152" w:hanging="1152"/>
                    <w:rPr>
                      <w:i/>
                    </w:rPr>
                  </w:pPr>
                  <w:r w:rsidRPr="00005B05">
                    <w:rPr>
                      <w:i/>
                    </w:rPr>
                    <w:t>деятельной</w:t>
                  </w:r>
                </w:p>
              </w:tc>
              <w:tc>
                <w:tcPr>
                  <w:tcW w:w="1497"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rPr>
                      <w:i/>
                    </w:rPr>
                  </w:pPr>
                  <w:r w:rsidRPr="00005B05">
                    <w:rPr>
                      <w:i/>
                    </w:rPr>
                    <w:t>Совместная</w:t>
                  </w:r>
                </w:p>
                <w:p w:rsidR="00C928DD" w:rsidRPr="00005B05" w:rsidRDefault="00C928DD" w:rsidP="002361DA">
                  <w:pPr>
                    <w:rPr>
                      <w:i/>
                    </w:rPr>
                  </w:pPr>
                  <w:r w:rsidRPr="00005B05">
                    <w:rPr>
                      <w:i/>
                    </w:rPr>
                    <w:t>деятельность с семьей</w:t>
                  </w:r>
                </w:p>
              </w:tc>
            </w:tr>
            <w:tr w:rsidR="00C928DD" w:rsidRPr="00005B05" w:rsidTr="002361DA">
              <w:tc>
                <w:tcPr>
                  <w:tcW w:w="5000" w:type="pct"/>
                  <w:gridSpan w:val="5"/>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both"/>
                  </w:pPr>
                  <w:r w:rsidRPr="00005B05">
                    <w:t>Создание ситуаций, вызывающих желание у детей больше узнать о природе, искусстве, традициях народов родного края, его особенностях</w:t>
                  </w:r>
                </w:p>
                <w:p w:rsidR="00C928DD" w:rsidRPr="00005B05" w:rsidRDefault="00C928DD" w:rsidP="002361DA">
                  <w:pPr>
                    <w:jc w:val="both"/>
                    <w:rPr>
                      <w:b/>
                    </w:rPr>
                  </w:pPr>
                  <w:r w:rsidRPr="00005B05">
                    <w:t>Самостоятельное планирование экологической деятельности</w:t>
                  </w:r>
                </w:p>
              </w:tc>
            </w:tr>
            <w:tr w:rsidR="00C928DD" w:rsidRPr="00005B05" w:rsidTr="002361DA">
              <w:tc>
                <w:tcPr>
                  <w:tcW w:w="1190"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both"/>
                  </w:pPr>
                </w:p>
                <w:p w:rsidR="00C928DD" w:rsidRPr="00005B05" w:rsidRDefault="00C928DD" w:rsidP="002361DA">
                  <w:r w:rsidRPr="00005B05">
                    <w:t>- использование потешек,</w:t>
                  </w:r>
                </w:p>
                <w:p w:rsidR="00C928DD" w:rsidRPr="00005B05" w:rsidRDefault="00C928DD" w:rsidP="002361DA">
                  <w:r w:rsidRPr="00005B05">
                    <w:t>-подвижные музыкальные игры</w:t>
                  </w:r>
                </w:p>
                <w:p w:rsidR="00C928DD" w:rsidRPr="00005B05" w:rsidRDefault="00C928DD" w:rsidP="002361DA">
                  <w:pPr>
                    <w:tabs>
                      <w:tab w:val="left" w:pos="288"/>
                      <w:tab w:val="left" w:pos="6943"/>
                    </w:tabs>
                  </w:pPr>
                  <w:r w:rsidRPr="00005B05">
                    <w:t>- использование народной музыки:</w:t>
                  </w:r>
                </w:p>
                <w:p w:rsidR="00C928DD" w:rsidRPr="007D5046" w:rsidRDefault="00C928DD" w:rsidP="007D5046">
                  <w:pPr>
                    <w:tabs>
                      <w:tab w:val="num" w:pos="0"/>
                      <w:tab w:val="left" w:pos="6943"/>
                    </w:tabs>
                  </w:pPr>
                  <w:r w:rsidRPr="00005B05">
                    <w:t>на музыкальных занятиях;</w:t>
                  </w:r>
                </w:p>
              </w:tc>
              <w:tc>
                <w:tcPr>
                  <w:tcW w:w="1271" w:type="pct"/>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both"/>
                  </w:pPr>
                  <w:r w:rsidRPr="00005B05">
                    <w:t xml:space="preserve">-обучение, </w:t>
                  </w:r>
                </w:p>
                <w:p w:rsidR="00C928DD" w:rsidRPr="00005B05" w:rsidRDefault="00C928DD" w:rsidP="002361DA">
                  <w:pPr>
                    <w:jc w:val="both"/>
                  </w:pPr>
                  <w:r w:rsidRPr="00005B05">
                    <w:t xml:space="preserve">-рассказывание потешек, </w:t>
                  </w:r>
                </w:p>
                <w:p w:rsidR="00C928DD" w:rsidRPr="00005B05" w:rsidRDefault="00C928DD" w:rsidP="002361DA">
                  <w:pPr>
                    <w:jc w:val="both"/>
                  </w:pPr>
                  <w:r w:rsidRPr="00005B05">
                    <w:t>-разыгрывание игровых ситуаций,</w:t>
                  </w:r>
                </w:p>
                <w:p w:rsidR="00C928DD" w:rsidRPr="00005B05" w:rsidRDefault="00C928DD" w:rsidP="002361DA">
                  <w:r w:rsidRPr="00005B05">
                    <w:t xml:space="preserve">- слушание </w:t>
                  </w:r>
                  <w:proofErr w:type="gramStart"/>
                  <w:r w:rsidRPr="00005B05">
                    <w:t>национальных</w:t>
                  </w:r>
                  <w:proofErr w:type="gramEnd"/>
                  <w:r w:rsidRPr="00005B05">
                    <w:t xml:space="preserve"> музыкальных</w:t>
                  </w:r>
                </w:p>
                <w:p w:rsidR="00C928DD" w:rsidRPr="00005B05" w:rsidRDefault="00C928DD" w:rsidP="002361DA">
                  <w:pPr>
                    <w:jc w:val="both"/>
                  </w:pPr>
                  <w:r w:rsidRPr="00005B05">
                    <w:t xml:space="preserve"> произведений</w:t>
                  </w:r>
                </w:p>
              </w:tc>
              <w:tc>
                <w:tcPr>
                  <w:tcW w:w="1042" w:type="pct"/>
                  <w:tcBorders>
                    <w:top w:val="single" w:sz="4" w:space="0" w:color="auto"/>
                    <w:left w:val="single" w:sz="4" w:space="0" w:color="auto"/>
                    <w:bottom w:val="single" w:sz="4" w:space="0" w:color="auto"/>
                    <w:right w:val="single" w:sz="4" w:space="0" w:color="auto"/>
                  </w:tcBorders>
                </w:tcPr>
                <w:p w:rsidR="00C928DD" w:rsidRPr="00005B05" w:rsidRDefault="00C928DD" w:rsidP="002361DA"/>
                <w:p w:rsidR="00C928DD" w:rsidRPr="00005B05" w:rsidRDefault="00C928DD" w:rsidP="002361DA">
                  <w:r w:rsidRPr="00005B05">
                    <w:t xml:space="preserve">- потешки, </w:t>
                  </w:r>
                </w:p>
                <w:p w:rsidR="00C928DD" w:rsidRPr="00005B05" w:rsidRDefault="00C928DD" w:rsidP="002361DA">
                  <w:r w:rsidRPr="00005B05">
                    <w:t xml:space="preserve">-сюжетно-ролевые игры народной тематики, </w:t>
                  </w:r>
                </w:p>
                <w:p w:rsidR="00C928DD" w:rsidRPr="00005B05" w:rsidRDefault="00C928DD" w:rsidP="002361DA">
                  <w:r w:rsidRPr="00005B05">
                    <w:t>- подвижные, музыкальн</w:t>
                  </w:r>
                  <w:proofErr w:type="gramStart"/>
                  <w:r w:rsidRPr="00005B05">
                    <w:t>о-</w:t>
                  </w:r>
                  <w:proofErr w:type="gramEnd"/>
                  <w:r w:rsidRPr="00005B05">
                    <w:t xml:space="preserve">  хороводные игры.</w:t>
                  </w:r>
                </w:p>
                <w:p w:rsidR="00C928DD" w:rsidRPr="00005B05" w:rsidRDefault="00C928DD" w:rsidP="002361DA">
                  <w:pPr>
                    <w:rPr>
                      <w:b/>
                    </w:rPr>
                  </w:pPr>
                </w:p>
              </w:tc>
              <w:tc>
                <w:tcPr>
                  <w:tcW w:w="1497" w:type="pct"/>
                  <w:tcBorders>
                    <w:top w:val="single" w:sz="4" w:space="0" w:color="auto"/>
                    <w:left w:val="single" w:sz="4" w:space="0" w:color="auto"/>
                    <w:bottom w:val="single" w:sz="4" w:space="0" w:color="auto"/>
                    <w:right w:val="single" w:sz="4" w:space="0" w:color="auto"/>
                  </w:tcBorders>
                </w:tcPr>
                <w:p w:rsidR="00C928DD" w:rsidRPr="00005B05" w:rsidRDefault="00C928DD" w:rsidP="002361DA"/>
                <w:p w:rsidR="00C928DD" w:rsidRPr="00005B05" w:rsidRDefault="00C928DD" w:rsidP="002361DA">
                  <w:r w:rsidRPr="00005B05">
                    <w:t>- прослушивание народных песен, музыкальных произведений,</w:t>
                  </w:r>
                </w:p>
                <w:p w:rsidR="00C928DD" w:rsidRPr="00005B05" w:rsidRDefault="00C928DD" w:rsidP="002361DA">
                  <w:r w:rsidRPr="00005B05">
                    <w:t>- заучивание народных песен</w:t>
                  </w:r>
                </w:p>
                <w:p w:rsidR="00C928DD" w:rsidRPr="00005B05" w:rsidRDefault="00C928DD" w:rsidP="002361DA">
                  <w:pPr>
                    <w:rPr>
                      <w:b/>
                    </w:rPr>
                  </w:pPr>
                </w:p>
              </w:tc>
            </w:tr>
          </w:tbl>
          <w:p w:rsidR="00C928DD" w:rsidRPr="00005B05" w:rsidRDefault="00C928DD" w:rsidP="002361DA">
            <w:pPr>
              <w:tabs>
                <w:tab w:val="left" w:pos="1549"/>
              </w:tabs>
            </w:pPr>
          </w:p>
        </w:tc>
      </w:tr>
    </w:tbl>
    <w:p w:rsidR="00C928DD" w:rsidRDefault="00C928DD" w:rsidP="007D5046">
      <w:pPr>
        <w:tabs>
          <w:tab w:val="left" w:pos="0"/>
        </w:tabs>
        <w:jc w:val="center"/>
        <w:rPr>
          <w:b/>
        </w:rPr>
      </w:pPr>
    </w:p>
    <w:p w:rsidR="00C928DD" w:rsidRDefault="00C928DD" w:rsidP="007D5046">
      <w:pPr>
        <w:tabs>
          <w:tab w:val="left" w:pos="0"/>
        </w:tabs>
        <w:jc w:val="center"/>
        <w:rPr>
          <w:b/>
        </w:rPr>
      </w:pPr>
    </w:p>
    <w:p w:rsidR="003D76C5" w:rsidRDefault="003D76C5" w:rsidP="007D5046">
      <w:pPr>
        <w:tabs>
          <w:tab w:val="left" w:pos="0"/>
        </w:tabs>
        <w:jc w:val="center"/>
        <w:rPr>
          <w:b/>
        </w:rPr>
      </w:pPr>
    </w:p>
    <w:p w:rsidR="003D76C5" w:rsidRDefault="003D76C5" w:rsidP="007D5046">
      <w:pPr>
        <w:tabs>
          <w:tab w:val="left" w:pos="0"/>
        </w:tabs>
        <w:jc w:val="center"/>
        <w:rPr>
          <w:b/>
        </w:rPr>
      </w:pPr>
    </w:p>
    <w:p w:rsidR="003D76C5" w:rsidRDefault="003D76C5" w:rsidP="007D5046">
      <w:pPr>
        <w:tabs>
          <w:tab w:val="left" w:pos="0"/>
        </w:tabs>
        <w:jc w:val="center"/>
        <w:rPr>
          <w:b/>
        </w:rPr>
      </w:pPr>
    </w:p>
    <w:p w:rsidR="003D76C5" w:rsidRDefault="003D76C5" w:rsidP="007D5046">
      <w:pPr>
        <w:tabs>
          <w:tab w:val="left" w:pos="0"/>
        </w:tabs>
        <w:jc w:val="center"/>
        <w:rPr>
          <w:b/>
        </w:rPr>
      </w:pPr>
    </w:p>
    <w:p w:rsidR="003D76C5" w:rsidRDefault="003D76C5" w:rsidP="007D5046">
      <w:pPr>
        <w:tabs>
          <w:tab w:val="left" w:pos="0"/>
        </w:tabs>
        <w:jc w:val="center"/>
        <w:rPr>
          <w:b/>
        </w:rPr>
      </w:pPr>
    </w:p>
    <w:p w:rsidR="003D76C5" w:rsidRDefault="003D76C5" w:rsidP="007D5046">
      <w:pPr>
        <w:tabs>
          <w:tab w:val="left" w:pos="0"/>
        </w:tabs>
        <w:jc w:val="center"/>
        <w:rPr>
          <w:b/>
        </w:rPr>
      </w:pPr>
    </w:p>
    <w:p w:rsidR="003D76C5" w:rsidRDefault="003D76C5" w:rsidP="007D5046">
      <w:pPr>
        <w:tabs>
          <w:tab w:val="left" w:pos="0"/>
        </w:tabs>
        <w:jc w:val="center"/>
        <w:rPr>
          <w:b/>
        </w:rPr>
      </w:pPr>
    </w:p>
    <w:p w:rsidR="004345DE" w:rsidRPr="00960795" w:rsidRDefault="007B4B6E" w:rsidP="007D5046">
      <w:pPr>
        <w:tabs>
          <w:tab w:val="left" w:pos="0"/>
        </w:tabs>
        <w:jc w:val="center"/>
        <w:rPr>
          <w:b/>
        </w:rPr>
      </w:pPr>
      <w:r w:rsidRPr="00960795">
        <w:rPr>
          <w:b/>
        </w:rPr>
        <w:lastRenderedPageBreak/>
        <w:t>План работы с детьми</w:t>
      </w:r>
    </w:p>
    <w:p w:rsidR="00210E9E" w:rsidRPr="003D76C5" w:rsidRDefault="00210E9E" w:rsidP="003D76C5"/>
    <w:p w:rsidR="00210E9E" w:rsidRDefault="00210E9E" w:rsidP="007D5046">
      <w:pPr>
        <w:tabs>
          <w:tab w:val="left" w:pos="0"/>
        </w:tabs>
        <w:jc w:val="center"/>
        <w:rPr>
          <w:b/>
          <w:color w:val="FF0000"/>
        </w:rPr>
      </w:pPr>
    </w:p>
    <w:tbl>
      <w:tblPr>
        <w:tblW w:w="1075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6"/>
        <w:gridCol w:w="1000"/>
        <w:gridCol w:w="2285"/>
        <w:gridCol w:w="4190"/>
        <w:gridCol w:w="2252"/>
      </w:tblGrid>
      <w:tr w:rsidR="00960795" w:rsidTr="00960795">
        <w:trPr>
          <w:trHeight w:val="700"/>
        </w:trPr>
        <w:tc>
          <w:tcPr>
            <w:tcW w:w="1005" w:type="dxa"/>
            <w:tcBorders>
              <w:top w:val="single" w:sz="4" w:space="0" w:color="000000"/>
              <w:left w:val="single" w:sz="4" w:space="0" w:color="000000"/>
              <w:bottom w:val="single" w:sz="4" w:space="0" w:color="000000"/>
              <w:right w:val="single" w:sz="4" w:space="0" w:color="auto"/>
            </w:tcBorders>
            <w:hideMark/>
          </w:tcPr>
          <w:p w:rsidR="00960795" w:rsidRPr="00960795" w:rsidRDefault="00960795" w:rsidP="00DC4F47">
            <w:pPr>
              <w:shd w:val="clear" w:color="auto" w:fill="FFFFFF"/>
              <w:rPr>
                <w:rFonts w:eastAsia="Calibri"/>
                <w:lang w:eastAsia="en-US"/>
              </w:rPr>
            </w:pPr>
            <w:r>
              <w:rPr>
                <w:sz w:val="22"/>
                <w:szCs w:val="22"/>
              </w:rPr>
              <w:t>Дата</w:t>
            </w:r>
          </w:p>
        </w:tc>
        <w:tc>
          <w:tcPr>
            <w:tcW w:w="413" w:type="dxa"/>
            <w:tcBorders>
              <w:top w:val="single" w:sz="4" w:space="0" w:color="000000"/>
              <w:left w:val="single" w:sz="4" w:space="0" w:color="auto"/>
              <w:bottom w:val="single" w:sz="4" w:space="0" w:color="000000"/>
              <w:right w:val="single" w:sz="4" w:space="0" w:color="000000"/>
            </w:tcBorders>
          </w:tcPr>
          <w:p w:rsidR="00960795" w:rsidRPr="00960795" w:rsidRDefault="00960795" w:rsidP="00DC4F47">
            <w:pPr>
              <w:shd w:val="clear" w:color="auto" w:fill="FFFFFF"/>
              <w:rPr>
                <w:rFonts w:eastAsia="Calibri"/>
                <w:lang w:eastAsia="en-US"/>
              </w:rPr>
            </w:pPr>
            <w:r>
              <w:rPr>
                <w:rFonts w:eastAsia="Calibri"/>
                <w:lang w:eastAsia="en-US"/>
              </w:rPr>
              <w:t>№ занятия</w:t>
            </w:r>
          </w:p>
        </w:tc>
        <w:tc>
          <w:tcPr>
            <w:tcW w:w="2127" w:type="dxa"/>
            <w:tcBorders>
              <w:top w:val="single" w:sz="4" w:space="0" w:color="000000"/>
              <w:left w:val="single" w:sz="4" w:space="0" w:color="000000"/>
              <w:bottom w:val="single" w:sz="4" w:space="0" w:color="000000"/>
              <w:right w:val="single" w:sz="4" w:space="0" w:color="000000"/>
            </w:tcBorders>
            <w:hideMark/>
          </w:tcPr>
          <w:p w:rsidR="00960795" w:rsidRPr="00960795" w:rsidRDefault="003D76C5" w:rsidP="00DC4F47">
            <w:pPr>
              <w:jc w:val="center"/>
              <w:rPr>
                <w:rFonts w:eastAsia="Calibri"/>
                <w:lang w:eastAsia="en-US"/>
              </w:rPr>
            </w:pPr>
            <w:r>
              <w:rPr>
                <w:sz w:val="22"/>
                <w:szCs w:val="22"/>
              </w:rPr>
              <w:t xml:space="preserve"> </w:t>
            </w:r>
            <w:r w:rsidR="00960795">
              <w:rPr>
                <w:sz w:val="22"/>
                <w:szCs w:val="22"/>
              </w:rPr>
              <w:t xml:space="preserve">Виды </w:t>
            </w:r>
            <w:proofErr w:type="spellStart"/>
            <w:r w:rsidR="00960795">
              <w:rPr>
                <w:sz w:val="22"/>
                <w:szCs w:val="22"/>
              </w:rPr>
              <w:t>дея-ти</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rsidR="00960795" w:rsidRPr="003D76C5" w:rsidRDefault="003D76C5" w:rsidP="00DC4F47">
            <w:pPr>
              <w:jc w:val="both"/>
            </w:pPr>
            <w:r>
              <w:rPr>
                <w:sz w:val="22"/>
                <w:szCs w:val="22"/>
              </w:rPr>
              <w:t xml:space="preserve">  Задачи                                                                      </w:t>
            </w:r>
          </w:p>
        </w:tc>
        <w:tc>
          <w:tcPr>
            <w:tcW w:w="2389" w:type="dxa"/>
            <w:tcBorders>
              <w:top w:val="single" w:sz="4" w:space="0" w:color="auto"/>
              <w:bottom w:val="single" w:sz="4" w:space="0" w:color="auto"/>
              <w:right w:val="single" w:sz="4" w:space="0" w:color="auto"/>
            </w:tcBorders>
            <w:shd w:val="clear" w:color="auto" w:fill="auto"/>
          </w:tcPr>
          <w:p w:rsidR="00960795" w:rsidRPr="00960795" w:rsidRDefault="00960795" w:rsidP="00DC4F47">
            <w:pPr>
              <w:jc w:val="center"/>
            </w:pPr>
            <w:r w:rsidRPr="00960795">
              <w:rPr>
                <w:sz w:val="22"/>
                <w:szCs w:val="22"/>
              </w:rPr>
              <w:t>Мероприятие</w:t>
            </w:r>
          </w:p>
        </w:tc>
      </w:tr>
      <w:tr w:rsidR="00960795" w:rsidTr="00DC4F47">
        <w:trPr>
          <w:trHeight w:val="990"/>
        </w:trPr>
        <w:tc>
          <w:tcPr>
            <w:tcW w:w="1005" w:type="dxa"/>
            <w:tcBorders>
              <w:top w:val="single" w:sz="4" w:space="0" w:color="000000"/>
              <w:left w:val="single" w:sz="4" w:space="0" w:color="000000"/>
              <w:bottom w:val="single" w:sz="4" w:space="0" w:color="000000"/>
              <w:right w:val="single" w:sz="4" w:space="0" w:color="auto"/>
            </w:tcBorders>
          </w:tcPr>
          <w:p w:rsidR="00960795" w:rsidRDefault="00960795" w:rsidP="00DC4F47">
            <w:pPr>
              <w:rPr>
                <w:rFonts w:eastAsia="Calibri"/>
                <w:lang w:eastAsia="en-US"/>
              </w:rPr>
            </w:pPr>
            <w:r>
              <w:rPr>
                <w:spacing w:val="-4"/>
                <w:sz w:val="25"/>
                <w:szCs w:val="25"/>
              </w:rPr>
              <w:t>7</w:t>
            </w:r>
            <w:r w:rsidRPr="00A001DD">
              <w:rPr>
                <w:spacing w:val="-4"/>
                <w:sz w:val="25"/>
                <w:szCs w:val="25"/>
              </w:rPr>
              <w:t xml:space="preserve"> декабря</w:t>
            </w:r>
          </w:p>
        </w:tc>
        <w:tc>
          <w:tcPr>
            <w:tcW w:w="413" w:type="dxa"/>
            <w:tcBorders>
              <w:top w:val="single" w:sz="4" w:space="0" w:color="000000"/>
              <w:left w:val="single" w:sz="4" w:space="0" w:color="auto"/>
              <w:bottom w:val="single" w:sz="4" w:space="0" w:color="000000"/>
              <w:right w:val="single" w:sz="4" w:space="0" w:color="000000"/>
            </w:tcBorders>
          </w:tcPr>
          <w:p w:rsidR="00960795" w:rsidRDefault="00960795" w:rsidP="00DC4F47">
            <w:pPr>
              <w:rPr>
                <w:color w:val="000000"/>
                <w:spacing w:val="-4"/>
                <w:sz w:val="25"/>
                <w:szCs w:val="25"/>
              </w:rPr>
            </w:pPr>
          </w:p>
          <w:p w:rsidR="00960795" w:rsidRDefault="00960795" w:rsidP="00DC4F47">
            <w:pPr>
              <w:rPr>
                <w:rFonts w:eastAsia="Calibri"/>
                <w:lang w:eastAsia="en-US"/>
              </w:rPr>
            </w:pPr>
            <w:r>
              <w:rPr>
                <w:color w:val="000000"/>
                <w:spacing w:val="-4"/>
                <w:sz w:val="25"/>
                <w:szCs w:val="25"/>
              </w:rPr>
              <w:t>№</w:t>
            </w:r>
            <w:r w:rsidR="003D76C5">
              <w:rPr>
                <w:color w:val="000000"/>
                <w:spacing w:val="-4"/>
                <w:sz w:val="25"/>
                <w:szCs w:val="25"/>
              </w:rPr>
              <w:t xml:space="preserve"> </w:t>
            </w:r>
            <w:r>
              <w:rPr>
                <w:color w:val="000000"/>
                <w:spacing w:val="-4"/>
                <w:sz w:val="25"/>
                <w:szCs w:val="25"/>
              </w:rPr>
              <w:t>26</w:t>
            </w:r>
          </w:p>
        </w:tc>
        <w:tc>
          <w:tcPr>
            <w:tcW w:w="2127" w:type="dxa"/>
            <w:tcBorders>
              <w:top w:val="single" w:sz="4" w:space="0" w:color="000000"/>
              <w:left w:val="single" w:sz="4" w:space="0" w:color="000000"/>
              <w:bottom w:val="single" w:sz="4" w:space="0" w:color="000000"/>
              <w:right w:val="single" w:sz="4" w:space="0" w:color="000000"/>
            </w:tcBorders>
          </w:tcPr>
          <w:p w:rsidR="00960795" w:rsidRPr="00FA4E5D" w:rsidRDefault="00960795" w:rsidP="00DC4F47">
            <w:r>
              <w:rPr>
                <w:rFonts w:eastAsia="Calibri"/>
                <w:color w:val="000000"/>
                <w:spacing w:val="-4"/>
                <w:sz w:val="25"/>
                <w:szCs w:val="25"/>
                <w:lang w:eastAsia="en-US"/>
              </w:rPr>
              <w:t>1. «</w:t>
            </w:r>
            <w:r w:rsidRPr="00FA4E5D">
              <w:t xml:space="preserve"> Олени и </w:t>
            </w:r>
            <w:r>
              <w:t xml:space="preserve">        </w:t>
            </w:r>
            <w:r w:rsidRPr="00FA4E5D">
              <w:t>оленевод</w:t>
            </w:r>
            <w:r>
              <w:t>ы»</w:t>
            </w:r>
            <w:r w:rsidRPr="00FA4E5D">
              <w:t xml:space="preserve"> </w:t>
            </w:r>
          </w:p>
          <w:p w:rsidR="00960795" w:rsidRDefault="00960795" w:rsidP="00DC4F47">
            <w:pPr>
              <w:shd w:val="clear" w:color="auto" w:fill="FFFFFF"/>
              <w:rPr>
                <w:rFonts w:eastAsia="Calibri"/>
                <w:lang w:eastAsia="en-US"/>
              </w:rPr>
            </w:pPr>
            <w:r>
              <w:t>2.</w:t>
            </w:r>
            <w:r w:rsidRPr="00FA4E5D">
              <w:t>«Бисероплетение»</w:t>
            </w:r>
          </w:p>
        </w:tc>
        <w:tc>
          <w:tcPr>
            <w:tcW w:w="4819" w:type="dxa"/>
            <w:tcBorders>
              <w:top w:val="single" w:sz="4" w:space="0" w:color="000000"/>
              <w:left w:val="single" w:sz="4" w:space="0" w:color="000000"/>
              <w:bottom w:val="single" w:sz="4" w:space="0" w:color="000000"/>
              <w:right w:val="single" w:sz="4" w:space="0" w:color="000000"/>
            </w:tcBorders>
            <w:hideMark/>
          </w:tcPr>
          <w:p w:rsidR="00960795" w:rsidRDefault="00960795" w:rsidP="00DC4F47">
            <w:pPr>
              <w:shd w:val="clear" w:color="auto" w:fill="FFFFFF"/>
              <w:spacing w:before="317"/>
              <w:rPr>
                <w:rFonts w:eastAsia="Calibri"/>
                <w:lang w:eastAsia="en-US"/>
              </w:rPr>
            </w:pPr>
            <w:r w:rsidRPr="00FA4E5D">
              <w:t xml:space="preserve">Закреплять знания </w:t>
            </w:r>
            <w:r w:rsidR="003D76C5">
              <w:t xml:space="preserve">детей </w:t>
            </w:r>
            <w:r w:rsidRPr="00FA4E5D">
              <w:t>о жизни и быте народов севера.</w:t>
            </w:r>
          </w:p>
        </w:tc>
        <w:tc>
          <w:tcPr>
            <w:tcW w:w="2389" w:type="dxa"/>
            <w:vMerge w:val="restart"/>
            <w:tcBorders>
              <w:top w:val="single" w:sz="4" w:space="0" w:color="auto"/>
              <w:right w:val="single" w:sz="4" w:space="0" w:color="auto"/>
            </w:tcBorders>
            <w:shd w:val="clear" w:color="auto" w:fill="auto"/>
          </w:tcPr>
          <w:p w:rsidR="00960795" w:rsidRDefault="00960795" w:rsidP="00DC4F47">
            <w:r>
              <w:t>Тематическое занятие «</w:t>
            </w:r>
            <w:proofErr w:type="spellStart"/>
            <w:r>
              <w:t>Хейро</w:t>
            </w:r>
            <w:proofErr w:type="spellEnd"/>
            <w:r>
              <w:t>»</w:t>
            </w:r>
          </w:p>
        </w:tc>
      </w:tr>
      <w:tr w:rsidR="00960795" w:rsidTr="00DC4F47">
        <w:trPr>
          <w:trHeight w:val="862"/>
        </w:trPr>
        <w:tc>
          <w:tcPr>
            <w:tcW w:w="1005" w:type="dxa"/>
            <w:tcBorders>
              <w:top w:val="single" w:sz="4" w:space="0" w:color="000000"/>
              <w:left w:val="single" w:sz="4" w:space="0" w:color="000000"/>
              <w:bottom w:val="single" w:sz="4" w:space="0" w:color="000000"/>
              <w:right w:val="single" w:sz="4" w:space="0" w:color="auto"/>
            </w:tcBorders>
          </w:tcPr>
          <w:p w:rsidR="00960795" w:rsidRDefault="00960795" w:rsidP="00DC4F47">
            <w:pPr>
              <w:rPr>
                <w:rFonts w:eastAsia="Calibri"/>
                <w:color w:val="000000"/>
                <w:spacing w:val="-4"/>
                <w:sz w:val="25"/>
                <w:szCs w:val="25"/>
                <w:lang w:eastAsia="en-US"/>
              </w:rPr>
            </w:pPr>
            <w:r>
              <w:rPr>
                <w:rFonts w:eastAsia="Calibri"/>
                <w:color w:val="000000"/>
                <w:spacing w:val="-4"/>
                <w:sz w:val="25"/>
                <w:szCs w:val="25"/>
                <w:lang w:eastAsia="en-US"/>
              </w:rPr>
              <w:t>10 декабря</w:t>
            </w:r>
          </w:p>
        </w:tc>
        <w:tc>
          <w:tcPr>
            <w:tcW w:w="413" w:type="dxa"/>
            <w:tcBorders>
              <w:top w:val="single" w:sz="4" w:space="0" w:color="000000"/>
              <w:left w:val="single" w:sz="4" w:space="0" w:color="auto"/>
              <w:bottom w:val="single" w:sz="4" w:space="0" w:color="000000"/>
              <w:right w:val="single" w:sz="4" w:space="0" w:color="000000"/>
            </w:tcBorders>
          </w:tcPr>
          <w:p w:rsidR="00960795" w:rsidRDefault="00960795" w:rsidP="00DC4F47">
            <w:pPr>
              <w:rPr>
                <w:rFonts w:eastAsia="Calibri"/>
                <w:color w:val="000000"/>
                <w:spacing w:val="-4"/>
                <w:sz w:val="25"/>
                <w:szCs w:val="25"/>
                <w:lang w:eastAsia="en-US"/>
              </w:rPr>
            </w:pPr>
          </w:p>
          <w:p w:rsidR="003D76C5" w:rsidRDefault="003D76C5" w:rsidP="00DC4F47">
            <w:pPr>
              <w:rPr>
                <w:rFonts w:eastAsia="Calibri"/>
                <w:color w:val="000000"/>
                <w:spacing w:val="-4"/>
                <w:sz w:val="25"/>
                <w:szCs w:val="25"/>
                <w:lang w:eastAsia="en-US"/>
              </w:rPr>
            </w:pPr>
            <w:r>
              <w:rPr>
                <w:rFonts w:eastAsia="Calibri"/>
                <w:color w:val="000000"/>
                <w:spacing w:val="-4"/>
                <w:sz w:val="25"/>
                <w:szCs w:val="25"/>
                <w:lang w:eastAsia="en-US"/>
              </w:rPr>
              <w:t>№ 27</w:t>
            </w:r>
          </w:p>
        </w:tc>
        <w:tc>
          <w:tcPr>
            <w:tcW w:w="2127" w:type="dxa"/>
            <w:tcBorders>
              <w:top w:val="single" w:sz="4" w:space="0" w:color="000000"/>
              <w:left w:val="single" w:sz="4" w:space="0" w:color="000000"/>
              <w:bottom w:val="single" w:sz="4" w:space="0" w:color="000000"/>
              <w:right w:val="single" w:sz="4" w:space="0" w:color="000000"/>
            </w:tcBorders>
          </w:tcPr>
          <w:p w:rsidR="003D76C5" w:rsidRPr="00FA4E5D" w:rsidRDefault="003D76C5" w:rsidP="00DC4F47">
            <w:r>
              <w:t xml:space="preserve">1. </w:t>
            </w:r>
            <w:r w:rsidRPr="00FA4E5D">
              <w:t xml:space="preserve"> «Бисероплетение и шитьё одежды» (Снежинки)</w:t>
            </w:r>
          </w:p>
          <w:p w:rsidR="00960795" w:rsidRDefault="00960795" w:rsidP="00DC4F47">
            <w:pPr>
              <w:shd w:val="clear" w:color="auto" w:fill="FFFFFF"/>
              <w:rPr>
                <w:rFonts w:eastAsia="Calibri"/>
                <w:color w:val="000000"/>
                <w:spacing w:val="-4"/>
                <w:sz w:val="25"/>
                <w:szCs w:val="25"/>
                <w:lang w:eastAsia="en-US"/>
              </w:rPr>
            </w:pPr>
          </w:p>
        </w:tc>
        <w:tc>
          <w:tcPr>
            <w:tcW w:w="4819" w:type="dxa"/>
            <w:tcBorders>
              <w:top w:val="single" w:sz="4" w:space="0" w:color="000000"/>
              <w:left w:val="single" w:sz="4" w:space="0" w:color="000000"/>
              <w:bottom w:val="single" w:sz="4" w:space="0" w:color="000000"/>
              <w:right w:val="single" w:sz="4" w:space="0" w:color="000000"/>
            </w:tcBorders>
          </w:tcPr>
          <w:p w:rsidR="00960795" w:rsidRDefault="003D76C5" w:rsidP="00DC4F47">
            <w:pPr>
              <w:shd w:val="clear" w:color="auto" w:fill="FFFFFF"/>
              <w:spacing w:before="317"/>
              <w:rPr>
                <w:color w:val="000000"/>
                <w:sz w:val="25"/>
                <w:szCs w:val="25"/>
              </w:rPr>
            </w:pPr>
            <w:r w:rsidRPr="00FA4E5D">
              <w:t xml:space="preserve">Закреплять знания </w:t>
            </w:r>
            <w:r>
              <w:t xml:space="preserve">детей </w:t>
            </w:r>
            <w:r w:rsidRPr="00FA4E5D">
              <w:t>о жизни и быте народов севера.</w:t>
            </w:r>
          </w:p>
        </w:tc>
        <w:tc>
          <w:tcPr>
            <w:tcW w:w="2389" w:type="dxa"/>
            <w:vMerge/>
            <w:tcBorders>
              <w:bottom w:val="single" w:sz="4" w:space="0" w:color="auto"/>
              <w:right w:val="single" w:sz="4" w:space="0" w:color="auto"/>
            </w:tcBorders>
            <w:shd w:val="clear" w:color="auto" w:fill="auto"/>
          </w:tcPr>
          <w:p w:rsidR="00960795" w:rsidRDefault="00960795" w:rsidP="00DC4F47"/>
        </w:tc>
      </w:tr>
    </w:tbl>
    <w:p w:rsidR="00210E9E" w:rsidRPr="007B4B6E" w:rsidRDefault="00210E9E" w:rsidP="007D5046">
      <w:pPr>
        <w:tabs>
          <w:tab w:val="left" w:pos="0"/>
        </w:tabs>
        <w:jc w:val="center"/>
        <w:rPr>
          <w:b/>
          <w:color w:val="FF0000"/>
        </w:rPr>
      </w:pPr>
    </w:p>
    <w:p w:rsidR="004345DE" w:rsidRDefault="004345DE" w:rsidP="007D5046">
      <w:pPr>
        <w:tabs>
          <w:tab w:val="left" w:pos="0"/>
        </w:tabs>
        <w:jc w:val="center"/>
        <w:rPr>
          <w:b/>
        </w:rPr>
      </w:pPr>
    </w:p>
    <w:p w:rsidR="00C928DD" w:rsidRDefault="00C928DD" w:rsidP="007D5046">
      <w:pPr>
        <w:tabs>
          <w:tab w:val="left" w:pos="0"/>
        </w:tabs>
        <w:jc w:val="center"/>
        <w:rPr>
          <w:b/>
        </w:rPr>
      </w:pPr>
      <w:r w:rsidRPr="00005B05">
        <w:rPr>
          <w:b/>
        </w:rPr>
        <w:t>3.3.Организация сотрудничества с семьями воспитанников</w:t>
      </w:r>
    </w:p>
    <w:p w:rsidR="00C928DD" w:rsidRDefault="00C928DD" w:rsidP="007D5046">
      <w:pPr>
        <w:tabs>
          <w:tab w:val="left" w:pos="0"/>
        </w:tabs>
        <w:jc w:val="center"/>
        <w:rPr>
          <w:b/>
        </w:rPr>
      </w:pPr>
    </w:p>
    <w:p w:rsidR="00C928DD" w:rsidRDefault="00C928DD" w:rsidP="007D5046">
      <w:pPr>
        <w:jc w:val="both"/>
      </w:pPr>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C928DD" w:rsidRDefault="00C928DD" w:rsidP="007D5046">
      <w:pPr>
        <w:jc w:val="both"/>
      </w:pPr>
      <w:r>
        <w:t>Важнейшим условием обеспечения целостного развития личности ребенка является развитие конструктивного взаимодействия с семьей.</w:t>
      </w:r>
    </w:p>
    <w:p w:rsidR="0079121A" w:rsidRDefault="00C928DD" w:rsidP="0079121A">
      <w:pPr>
        <w:jc w:val="both"/>
      </w:pPr>
      <w:r>
        <w:t xml:space="preserve">Ведущая роль – </w:t>
      </w:r>
      <w:r w:rsidRPr="007C7645">
        <w:t>создание необходимых условий для формирования ответственных взаимоотношений с семьями воспитанников</w:t>
      </w:r>
      <w:r>
        <w:t xml:space="preserve"> и развития компетенции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w:t>
      </w:r>
      <w:r w:rsidR="0079121A">
        <w:t xml:space="preserve"> участие в жизни детского сада</w:t>
      </w:r>
    </w:p>
    <w:p w:rsidR="004345DE" w:rsidRDefault="004345DE" w:rsidP="00CD0FF5">
      <w:pPr>
        <w:tabs>
          <w:tab w:val="left" w:pos="0"/>
        </w:tabs>
        <w:jc w:val="center"/>
      </w:pPr>
    </w:p>
    <w:p w:rsidR="004345DE" w:rsidRPr="00DC4F47" w:rsidRDefault="004345DE" w:rsidP="0079121A">
      <w:pPr>
        <w:tabs>
          <w:tab w:val="left" w:pos="0"/>
        </w:tabs>
        <w:jc w:val="center"/>
        <w:rPr>
          <w:i/>
        </w:rPr>
      </w:pPr>
      <w:r w:rsidRPr="00DC4F47">
        <w:rPr>
          <w:i/>
        </w:rPr>
        <w:t>План работы с родителями</w:t>
      </w:r>
    </w:p>
    <w:p w:rsidR="003D76C5" w:rsidRDefault="003D76C5" w:rsidP="0079121A">
      <w:pPr>
        <w:tabs>
          <w:tab w:val="left" w:pos="0"/>
        </w:tabs>
        <w:jc w:val="center"/>
      </w:pPr>
    </w:p>
    <w:tbl>
      <w:tblPr>
        <w:tblpPr w:leftFromText="180" w:rightFromText="180" w:vertAnchor="text" w:horzAnchor="margin" w:tblpXSpec="center" w:tblpY="59"/>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6"/>
        <w:gridCol w:w="2820"/>
        <w:gridCol w:w="3549"/>
        <w:gridCol w:w="2697"/>
      </w:tblGrid>
      <w:tr w:rsidR="00E00AE2" w:rsidRPr="00640A71" w:rsidTr="00E00AE2">
        <w:tc>
          <w:tcPr>
            <w:tcW w:w="422" w:type="pct"/>
          </w:tcPr>
          <w:p w:rsidR="00E00AE2" w:rsidRPr="00640A71" w:rsidRDefault="00E00AE2" w:rsidP="00E00AE2">
            <w:pPr>
              <w:contextualSpacing/>
              <w:jc w:val="center"/>
              <w:rPr>
                <w:b/>
                <w:sz w:val="20"/>
                <w:szCs w:val="20"/>
              </w:rPr>
            </w:pPr>
            <w:r w:rsidRPr="00640A71">
              <w:rPr>
                <w:b/>
                <w:sz w:val="20"/>
                <w:szCs w:val="20"/>
              </w:rPr>
              <w:t>Месяц</w:t>
            </w:r>
          </w:p>
        </w:tc>
        <w:tc>
          <w:tcPr>
            <w:tcW w:w="1424" w:type="pct"/>
          </w:tcPr>
          <w:p w:rsidR="00E00AE2" w:rsidRPr="00640A71" w:rsidRDefault="00E00AE2" w:rsidP="00E00AE2">
            <w:pPr>
              <w:contextualSpacing/>
              <w:jc w:val="center"/>
              <w:rPr>
                <w:b/>
                <w:sz w:val="20"/>
                <w:szCs w:val="20"/>
              </w:rPr>
            </w:pPr>
            <w:r w:rsidRPr="00640A71">
              <w:rPr>
                <w:b/>
                <w:sz w:val="20"/>
                <w:szCs w:val="20"/>
              </w:rPr>
              <w:t>Тема</w:t>
            </w:r>
          </w:p>
        </w:tc>
        <w:tc>
          <w:tcPr>
            <w:tcW w:w="1792" w:type="pct"/>
          </w:tcPr>
          <w:p w:rsidR="00E00AE2" w:rsidRPr="00640A71" w:rsidRDefault="00E00AE2" w:rsidP="00E00AE2">
            <w:pPr>
              <w:contextualSpacing/>
              <w:jc w:val="center"/>
              <w:rPr>
                <w:b/>
                <w:sz w:val="20"/>
                <w:szCs w:val="20"/>
              </w:rPr>
            </w:pPr>
            <w:r w:rsidRPr="00640A71">
              <w:rPr>
                <w:b/>
                <w:sz w:val="20"/>
                <w:szCs w:val="20"/>
              </w:rPr>
              <w:t>Цели</w:t>
            </w:r>
          </w:p>
        </w:tc>
        <w:tc>
          <w:tcPr>
            <w:tcW w:w="1362" w:type="pct"/>
          </w:tcPr>
          <w:p w:rsidR="00E00AE2" w:rsidRPr="00640A71" w:rsidRDefault="00E00AE2" w:rsidP="00E00AE2">
            <w:pPr>
              <w:contextualSpacing/>
              <w:jc w:val="center"/>
              <w:rPr>
                <w:b/>
                <w:sz w:val="20"/>
                <w:szCs w:val="20"/>
              </w:rPr>
            </w:pPr>
            <w:r w:rsidRPr="00640A71">
              <w:rPr>
                <w:b/>
                <w:sz w:val="20"/>
                <w:szCs w:val="20"/>
              </w:rPr>
              <w:t>Форма работы</w:t>
            </w:r>
          </w:p>
        </w:tc>
      </w:tr>
      <w:tr w:rsidR="00E00AE2" w:rsidRPr="00640A71" w:rsidTr="00BE09C3">
        <w:trPr>
          <w:trHeight w:val="742"/>
        </w:trPr>
        <w:tc>
          <w:tcPr>
            <w:tcW w:w="422" w:type="pct"/>
            <w:vMerge w:val="restart"/>
            <w:textDirection w:val="btLr"/>
          </w:tcPr>
          <w:p w:rsidR="00E00AE2" w:rsidRPr="00640A71" w:rsidRDefault="00E00AE2" w:rsidP="00E00AE2">
            <w:pPr>
              <w:ind w:left="113" w:right="113"/>
              <w:contextualSpacing/>
              <w:jc w:val="center"/>
              <w:rPr>
                <w:b/>
                <w:sz w:val="20"/>
                <w:szCs w:val="20"/>
              </w:rPr>
            </w:pPr>
            <w:r w:rsidRPr="00640A71">
              <w:rPr>
                <w:b/>
                <w:sz w:val="20"/>
                <w:szCs w:val="20"/>
              </w:rPr>
              <w:t>Сентябрь</w:t>
            </w:r>
          </w:p>
          <w:p w:rsidR="00E00AE2" w:rsidRPr="00640A71" w:rsidRDefault="00E00AE2" w:rsidP="00E00AE2">
            <w:pPr>
              <w:ind w:left="113" w:right="113"/>
              <w:contextualSpacing/>
              <w:jc w:val="center"/>
              <w:rPr>
                <w:b/>
                <w:sz w:val="20"/>
                <w:szCs w:val="20"/>
              </w:rPr>
            </w:pPr>
          </w:p>
        </w:tc>
        <w:tc>
          <w:tcPr>
            <w:tcW w:w="1424" w:type="pct"/>
          </w:tcPr>
          <w:p w:rsidR="00BE09C3" w:rsidRDefault="00BE09C3" w:rsidP="00E00AE2">
            <w:pPr>
              <w:contextualSpacing/>
              <w:rPr>
                <w:sz w:val="20"/>
                <w:szCs w:val="20"/>
              </w:rPr>
            </w:pPr>
            <w:r>
              <w:rPr>
                <w:sz w:val="20"/>
                <w:szCs w:val="20"/>
              </w:rPr>
              <w:t>«Дети поздравляют воспитателя»</w:t>
            </w:r>
          </w:p>
          <w:p w:rsidR="00E00AE2" w:rsidRPr="00640A71" w:rsidRDefault="00E00AE2" w:rsidP="00E00AE2">
            <w:pPr>
              <w:contextualSpacing/>
              <w:rPr>
                <w:sz w:val="20"/>
                <w:szCs w:val="20"/>
              </w:rPr>
            </w:pPr>
          </w:p>
        </w:tc>
        <w:tc>
          <w:tcPr>
            <w:tcW w:w="1792" w:type="pct"/>
          </w:tcPr>
          <w:p w:rsidR="00E00AE2" w:rsidRPr="00640A71" w:rsidRDefault="00E00AE2" w:rsidP="00E00AE2">
            <w:pPr>
              <w:contextualSpacing/>
              <w:rPr>
                <w:sz w:val="20"/>
                <w:szCs w:val="20"/>
              </w:rPr>
            </w:pPr>
            <w:r w:rsidRPr="00640A71">
              <w:rPr>
                <w:sz w:val="20"/>
                <w:szCs w:val="20"/>
              </w:rPr>
              <w:t>Помочь родителям осознать важность создания предметно-развивающей музыкальной среды дома</w:t>
            </w:r>
          </w:p>
        </w:tc>
        <w:tc>
          <w:tcPr>
            <w:tcW w:w="1362" w:type="pct"/>
          </w:tcPr>
          <w:p w:rsidR="00E00AE2" w:rsidRPr="00640A71" w:rsidRDefault="00BE09C3" w:rsidP="00BE09C3">
            <w:pPr>
              <w:contextualSpacing/>
              <w:rPr>
                <w:sz w:val="20"/>
                <w:szCs w:val="20"/>
              </w:rPr>
            </w:pPr>
            <w:r>
              <w:rPr>
                <w:sz w:val="20"/>
                <w:szCs w:val="20"/>
              </w:rPr>
              <w:t>Рекомендации.</w:t>
            </w:r>
          </w:p>
        </w:tc>
      </w:tr>
      <w:tr w:rsidR="00E00AE2" w:rsidRPr="00640A71" w:rsidTr="00E00AE2">
        <w:tc>
          <w:tcPr>
            <w:tcW w:w="422" w:type="pct"/>
            <w:vMerge/>
            <w:textDirection w:val="btLr"/>
          </w:tcPr>
          <w:p w:rsidR="00E00AE2" w:rsidRPr="00640A71" w:rsidRDefault="00E00AE2" w:rsidP="00E00AE2">
            <w:pPr>
              <w:ind w:left="113" w:right="113"/>
              <w:contextualSpacing/>
              <w:jc w:val="center"/>
              <w:rPr>
                <w:b/>
                <w:sz w:val="20"/>
                <w:szCs w:val="20"/>
              </w:rPr>
            </w:pPr>
          </w:p>
        </w:tc>
        <w:tc>
          <w:tcPr>
            <w:tcW w:w="1424" w:type="pct"/>
          </w:tcPr>
          <w:p w:rsidR="00BE09C3" w:rsidRPr="00640A71" w:rsidRDefault="00BE09C3" w:rsidP="00BE09C3">
            <w:pPr>
              <w:contextualSpacing/>
              <w:rPr>
                <w:sz w:val="20"/>
                <w:szCs w:val="20"/>
              </w:rPr>
            </w:pPr>
            <w:r w:rsidRPr="00640A71">
              <w:rPr>
                <w:sz w:val="20"/>
                <w:szCs w:val="20"/>
              </w:rPr>
              <w:t>«Музыкальное воспитание детей в М</w:t>
            </w:r>
            <w:r>
              <w:rPr>
                <w:sz w:val="20"/>
                <w:szCs w:val="20"/>
              </w:rPr>
              <w:t>Б</w:t>
            </w:r>
            <w:r w:rsidRPr="00640A71">
              <w:rPr>
                <w:sz w:val="20"/>
                <w:szCs w:val="20"/>
              </w:rPr>
              <w:t xml:space="preserve">АДОУ» </w:t>
            </w:r>
          </w:p>
          <w:p w:rsidR="00E00AE2" w:rsidRPr="00640A71" w:rsidRDefault="00E00AE2" w:rsidP="00E00AE2">
            <w:pPr>
              <w:contextualSpacing/>
              <w:rPr>
                <w:sz w:val="20"/>
                <w:szCs w:val="20"/>
              </w:rPr>
            </w:pPr>
          </w:p>
        </w:tc>
        <w:tc>
          <w:tcPr>
            <w:tcW w:w="1792" w:type="pct"/>
          </w:tcPr>
          <w:p w:rsidR="00E00AE2" w:rsidRPr="00640A71" w:rsidRDefault="00E00AE2" w:rsidP="00E00AE2">
            <w:pPr>
              <w:contextualSpacing/>
              <w:rPr>
                <w:sz w:val="20"/>
                <w:szCs w:val="20"/>
              </w:rPr>
            </w:pPr>
            <w:r w:rsidRPr="00640A71">
              <w:rPr>
                <w:color w:val="000000"/>
                <w:sz w:val="20"/>
                <w:szCs w:val="20"/>
              </w:rPr>
              <w:t>Повысить активность родителей в вопросах музыкального воспитания.</w:t>
            </w:r>
          </w:p>
        </w:tc>
        <w:tc>
          <w:tcPr>
            <w:tcW w:w="1362" w:type="pct"/>
          </w:tcPr>
          <w:p w:rsidR="00E00AE2" w:rsidRPr="00640A71" w:rsidRDefault="00BE09C3" w:rsidP="00E00AE2">
            <w:pPr>
              <w:contextualSpacing/>
              <w:rPr>
                <w:sz w:val="20"/>
                <w:szCs w:val="20"/>
              </w:rPr>
            </w:pPr>
            <w:r>
              <w:rPr>
                <w:sz w:val="20"/>
                <w:szCs w:val="20"/>
              </w:rPr>
              <w:t>Индивидуальные р</w:t>
            </w:r>
            <w:r w:rsidRPr="00640A71">
              <w:rPr>
                <w:sz w:val="20"/>
                <w:szCs w:val="20"/>
              </w:rPr>
              <w:t>одительские консультации</w:t>
            </w:r>
            <w:r>
              <w:rPr>
                <w:sz w:val="20"/>
                <w:szCs w:val="20"/>
              </w:rPr>
              <w:t>.</w:t>
            </w:r>
          </w:p>
        </w:tc>
      </w:tr>
      <w:tr w:rsidR="00E00AE2" w:rsidRPr="00640A71" w:rsidTr="00E00AE2">
        <w:trPr>
          <w:cantSplit/>
          <w:trHeight w:val="1134"/>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t>Октябрь</w:t>
            </w:r>
          </w:p>
        </w:tc>
        <w:tc>
          <w:tcPr>
            <w:tcW w:w="1424" w:type="pct"/>
          </w:tcPr>
          <w:p w:rsidR="00BC77AE" w:rsidRDefault="00BC77AE" w:rsidP="00BE09C3">
            <w:pPr>
              <w:contextualSpacing/>
              <w:rPr>
                <w:sz w:val="20"/>
                <w:szCs w:val="20"/>
              </w:rPr>
            </w:pPr>
          </w:p>
          <w:p w:rsidR="00E00AE2" w:rsidRDefault="00BE09C3" w:rsidP="00BE09C3">
            <w:pPr>
              <w:contextualSpacing/>
              <w:rPr>
                <w:sz w:val="20"/>
                <w:szCs w:val="20"/>
              </w:rPr>
            </w:pPr>
            <w:r>
              <w:rPr>
                <w:sz w:val="20"/>
                <w:szCs w:val="20"/>
              </w:rPr>
              <w:t>Осенне развлечение</w:t>
            </w:r>
          </w:p>
          <w:p w:rsidR="00BE09C3" w:rsidRPr="00640A71" w:rsidRDefault="00BE09C3" w:rsidP="00BE09C3">
            <w:pPr>
              <w:contextualSpacing/>
              <w:rPr>
                <w:sz w:val="20"/>
                <w:szCs w:val="20"/>
              </w:rPr>
            </w:pPr>
            <w:r>
              <w:rPr>
                <w:sz w:val="20"/>
                <w:szCs w:val="20"/>
              </w:rPr>
              <w:t>«Рябинкин день»</w:t>
            </w:r>
          </w:p>
        </w:tc>
        <w:tc>
          <w:tcPr>
            <w:tcW w:w="1792" w:type="pct"/>
          </w:tcPr>
          <w:p w:rsidR="00E00AE2" w:rsidRDefault="00E00AE2" w:rsidP="00E00AE2">
            <w:pPr>
              <w:contextualSpacing/>
              <w:rPr>
                <w:color w:val="000000"/>
                <w:sz w:val="20"/>
                <w:szCs w:val="20"/>
                <w:shd w:val="clear" w:color="auto" w:fill="FFFFFF"/>
              </w:rPr>
            </w:pPr>
          </w:p>
          <w:p w:rsidR="00BC77AE" w:rsidRPr="00640A71" w:rsidRDefault="00BC77AE" w:rsidP="00E00AE2">
            <w:pPr>
              <w:contextualSpacing/>
              <w:rPr>
                <w:color w:val="000000"/>
                <w:sz w:val="20"/>
                <w:szCs w:val="20"/>
                <w:shd w:val="clear" w:color="auto" w:fill="FFFFFF"/>
              </w:rPr>
            </w:pPr>
            <w:r w:rsidRPr="00640A71">
              <w:rPr>
                <w:color w:val="000000"/>
                <w:sz w:val="20"/>
                <w:szCs w:val="20"/>
              </w:rPr>
              <w:t>Укрепить, обогатить связи и отношения родителей с ребёнком.</w:t>
            </w:r>
          </w:p>
        </w:tc>
        <w:tc>
          <w:tcPr>
            <w:tcW w:w="1362" w:type="pct"/>
          </w:tcPr>
          <w:p w:rsidR="00E00AE2" w:rsidRPr="00640A71" w:rsidRDefault="00BE09C3" w:rsidP="00E00AE2">
            <w:pPr>
              <w:contextualSpacing/>
              <w:rPr>
                <w:sz w:val="20"/>
                <w:szCs w:val="20"/>
              </w:rPr>
            </w:pPr>
            <w:r w:rsidRPr="00640A71">
              <w:rPr>
                <w:sz w:val="20"/>
                <w:szCs w:val="20"/>
              </w:rPr>
              <w:t>Рекомендации привлекать родителей в организации празднования.</w:t>
            </w:r>
          </w:p>
        </w:tc>
      </w:tr>
      <w:tr w:rsidR="00E00AE2" w:rsidRPr="00640A71" w:rsidTr="00E00AE2">
        <w:tc>
          <w:tcPr>
            <w:tcW w:w="422" w:type="pct"/>
            <w:vMerge w:val="restart"/>
            <w:textDirection w:val="btLr"/>
          </w:tcPr>
          <w:p w:rsidR="00E00AE2" w:rsidRPr="00640A71" w:rsidRDefault="00E00AE2" w:rsidP="00E00AE2">
            <w:pPr>
              <w:ind w:left="113" w:right="113"/>
              <w:contextualSpacing/>
              <w:jc w:val="center"/>
              <w:rPr>
                <w:b/>
                <w:sz w:val="20"/>
                <w:szCs w:val="20"/>
              </w:rPr>
            </w:pPr>
            <w:r w:rsidRPr="00640A71">
              <w:rPr>
                <w:b/>
                <w:sz w:val="20"/>
                <w:szCs w:val="20"/>
              </w:rPr>
              <w:t>Ноябрь</w:t>
            </w:r>
          </w:p>
        </w:tc>
        <w:tc>
          <w:tcPr>
            <w:tcW w:w="1424" w:type="pct"/>
          </w:tcPr>
          <w:p w:rsidR="00E00AE2" w:rsidRPr="00640A71" w:rsidRDefault="00E00AE2" w:rsidP="00BC77AE">
            <w:pPr>
              <w:contextualSpacing/>
              <w:rPr>
                <w:sz w:val="20"/>
                <w:szCs w:val="20"/>
              </w:rPr>
            </w:pPr>
            <w:r w:rsidRPr="00640A71">
              <w:rPr>
                <w:sz w:val="20"/>
                <w:szCs w:val="20"/>
              </w:rPr>
              <w:t xml:space="preserve"> «</w:t>
            </w:r>
            <w:r w:rsidR="00BC77AE">
              <w:rPr>
                <w:sz w:val="20"/>
                <w:szCs w:val="20"/>
              </w:rPr>
              <w:t>Волк и семеро козлят</w:t>
            </w:r>
            <w:r w:rsidRPr="00640A71">
              <w:rPr>
                <w:sz w:val="20"/>
                <w:szCs w:val="20"/>
              </w:rPr>
              <w:t>»</w:t>
            </w:r>
            <w:r>
              <w:rPr>
                <w:sz w:val="20"/>
                <w:szCs w:val="20"/>
              </w:rPr>
              <w:t xml:space="preserve"> </w:t>
            </w:r>
            <w:r w:rsidR="00BC77AE">
              <w:rPr>
                <w:sz w:val="20"/>
                <w:szCs w:val="20"/>
              </w:rPr>
              <w:t>Музыкальная сказка</w:t>
            </w:r>
          </w:p>
        </w:tc>
        <w:tc>
          <w:tcPr>
            <w:tcW w:w="1792" w:type="pct"/>
          </w:tcPr>
          <w:p w:rsidR="00E00AE2" w:rsidRDefault="00E00AE2" w:rsidP="00E00AE2">
            <w:pPr>
              <w:contextualSpacing/>
              <w:rPr>
                <w:sz w:val="20"/>
                <w:szCs w:val="20"/>
              </w:rPr>
            </w:pPr>
            <w:r>
              <w:rPr>
                <w:sz w:val="20"/>
                <w:szCs w:val="20"/>
              </w:rPr>
              <w:t>П</w:t>
            </w:r>
            <w:r w:rsidRPr="00A07B43">
              <w:rPr>
                <w:sz w:val="20"/>
                <w:szCs w:val="20"/>
              </w:rPr>
              <w:t>оддерживать интерес к истокам русской национальной культуры</w:t>
            </w:r>
          </w:p>
          <w:p w:rsidR="00E00AE2" w:rsidRPr="00640A71" w:rsidRDefault="00E00AE2" w:rsidP="00E00AE2">
            <w:pPr>
              <w:contextualSpacing/>
              <w:rPr>
                <w:color w:val="000000"/>
                <w:sz w:val="20"/>
                <w:szCs w:val="20"/>
                <w:shd w:val="clear" w:color="auto" w:fill="FFFFFF"/>
              </w:rPr>
            </w:pPr>
            <w:r>
              <w:rPr>
                <w:sz w:val="20"/>
                <w:szCs w:val="20"/>
              </w:rPr>
              <w:t>Укреплять у родителей национальное самосознание, уважение к народу т его творчеству</w:t>
            </w:r>
          </w:p>
        </w:tc>
        <w:tc>
          <w:tcPr>
            <w:tcW w:w="1362" w:type="pct"/>
          </w:tcPr>
          <w:p w:rsidR="00E00AE2" w:rsidRPr="00640A71" w:rsidRDefault="00E00AE2" w:rsidP="00E00AE2">
            <w:pPr>
              <w:rPr>
                <w:sz w:val="20"/>
                <w:szCs w:val="20"/>
              </w:rPr>
            </w:pPr>
            <w:r>
              <w:rPr>
                <w:sz w:val="20"/>
                <w:szCs w:val="20"/>
              </w:rPr>
              <w:t xml:space="preserve">Досуг </w:t>
            </w:r>
          </w:p>
        </w:tc>
      </w:tr>
      <w:tr w:rsidR="00E00AE2" w:rsidRPr="00640A71" w:rsidTr="00E00AE2">
        <w:tc>
          <w:tcPr>
            <w:tcW w:w="422" w:type="pct"/>
            <w:vMerge/>
            <w:textDirection w:val="btLr"/>
          </w:tcPr>
          <w:p w:rsidR="00E00AE2" w:rsidRPr="00640A71" w:rsidRDefault="00E00AE2" w:rsidP="00E00AE2">
            <w:pPr>
              <w:ind w:left="113" w:right="113"/>
              <w:contextualSpacing/>
              <w:jc w:val="center"/>
              <w:rPr>
                <w:b/>
                <w:sz w:val="20"/>
                <w:szCs w:val="20"/>
              </w:rPr>
            </w:pPr>
          </w:p>
        </w:tc>
        <w:tc>
          <w:tcPr>
            <w:tcW w:w="1424" w:type="pct"/>
          </w:tcPr>
          <w:p w:rsidR="00E00AE2" w:rsidRPr="00640A71" w:rsidRDefault="00BC77AE" w:rsidP="00E00AE2">
            <w:pPr>
              <w:contextualSpacing/>
              <w:rPr>
                <w:sz w:val="20"/>
                <w:szCs w:val="20"/>
              </w:rPr>
            </w:pPr>
            <w:r>
              <w:rPr>
                <w:sz w:val="20"/>
                <w:szCs w:val="20"/>
              </w:rPr>
              <w:t>«Мисс Чебурашка</w:t>
            </w:r>
            <w:r w:rsidR="00E00AE2" w:rsidRPr="00640A71">
              <w:rPr>
                <w:sz w:val="20"/>
                <w:szCs w:val="20"/>
              </w:rPr>
              <w:t xml:space="preserve">» </w:t>
            </w:r>
          </w:p>
          <w:p w:rsidR="00E00AE2" w:rsidRPr="00640A71" w:rsidRDefault="00E00AE2" w:rsidP="00E00AE2">
            <w:pPr>
              <w:contextualSpacing/>
              <w:rPr>
                <w:sz w:val="20"/>
                <w:szCs w:val="20"/>
              </w:rPr>
            </w:pPr>
            <w:r w:rsidRPr="00640A71">
              <w:rPr>
                <w:sz w:val="20"/>
                <w:szCs w:val="20"/>
              </w:rPr>
              <w:t>(совместный досуг)</w:t>
            </w:r>
          </w:p>
        </w:tc>
        <w:tc>
          <w:tcPr>
            <w:tcW w:w="1792" w:type="pct"/>
          </w:tcPr>
          <w:p w:rsidR="00E00AE2" w:rsidRPr="00640A71" w:rsidRDefault="00E00AE2" w:rsidP="00E00AE2">
            <w:pPr>
              <w:contextualSpacing/>
              <w:rPr>
                <w:sz w:val="20"/>
                <w:szCs w:val="20"/>
              </w:rPr>
            </w:pPr>
            <w:r w:rsidRPr="00640A71">
              <w:rPr>
                <w:color w:val="000000"/>
                <w:sz w:val="20"/>
                <w:szCs w:val="20"/>
              </w:rPr>
              <w:t>Укрепить, обогатить связи и отношения родителей с ребёнком.</w:t>
            </w:r>
          </w:p>
        </w:tc>
        <w:tc>
          <w:tcPr>
            <w:tcW w:w="1362" w:type="pct"/>
          </w:tcPr>
          <w:p w:rsidR="00E00AE2" w:rsidRPr="00640A71" w:rsidRDefault="00E00AE2" w:rsidP="00E00AE2">
            <w:pPr>
              <w:contextualSpacing/>
              <w:rPr>
                <w:sz w:val="20"/>
                <w:szCs w:val="20"/>
              </w:rPr>
            </w:pPr>
            <w:r w:rsidRPr="00640A71">
              <w:rPr>
                <w:sz w:val="20"/>
                <w:szCs w:val="20"/>
              </w:rPr>
              <w:t>Конкурс</w:t>
            </w:r>
          </w:p>
        </w:tc>
      </w:tr>
      <w:tr w:rsidR="00E00AE2" w:rsidRPr="00640A71" w:rsidTr="00E00AE2">
        <w:trPr>
          <w:cantSplit/>
          <w:trHeight w:val="1134"/>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t>Декабрь</w:t>
            </w:r>
          </w:p>
        </w:tc>
        <w:tc>
          <w:tcPr>
            <w:tcW w:w="1424" w:type="pct"/>
          </w:tcPr>
          <w:p w:rsidR="00E00AE2" w:rsidRPr="00640A71" w:rsidRDefault="00E00AE2" w:rsidP="00E00AE2">
            <w:pPr>
              <w:contextualSpacing/>
              <w:rPr>
                <w:sz w:val="20"/>
                <w:szCs w:val="20"/>
              </w:rPr>
            </w:pPr>
            <w:r>
              <w:rPr>
                <w:sz w:val="20"/>
                <w:szCs w:val="20"/>
              </w:rPr>
              <w:t>«Альбом зимних песен и игр</w:t>
            </w:r>
            <w:r w:rsidRPr="00640A71">
              <w:rPr>
                <w:sz w:val="20"/>
                <w:szCs w:val="20"/>
              </w:rPr>
              <w:t>»</w:t>
            </w:r>
          </w:p>
          <w:p w:rsidR="00BC77AE" w:rsidRDefault="00E00AE2" w:rsidP="00E00AE2">
            <w:pPr>
              <w:contextualSpacing/>
              <w:rPr>
                <w:sz w:val="20"/>
                <w:szCs w:val="20"/>
              </w:rPr>
            </w:pPr>
            <w:r>
              <w:rPr>
                <w:sz w:val="20"/>
                <w:szCs w:val="20"/>
              </w:rPr>
              <w:t>(картотека</w:t>
            </w:r>
            <w:r w:rsidRPr="00640A71">
              <w:rPr>
                <w:sz w:val="20"/>
                <w:szCs w:val="20"/>
              </w:rPr>
              <w:t>)</w:t>
            </w:r>
          </w:p>
          <w:p w:rsidR="00E00AE2" w:rsidRPr="00640A71" w:rsidRDefault="00BC77AE" w:rsidP="00E00AE2">
            <w:pPr>
              <w:contextualSpacing/>
              <w:rPr>
                <w:sz w:val="20"/>
                <w:szCs w:val="20"/>
              </w:rPr>
            </w:pPr>
            <w:r>
              <w:rPr>
                <w:sz w:val="20"/>
                <w:szCs w:val="20"/>
              </w:rPr>
              <w:t xml:space="preserve"> «Новогодний карнавал</w:t>
            </w:r>
            <w:r w:rsidR="00E00AE2">
              <w:rPr>
                <w:sz w:val="20"/>
                <w:szCs w:val="20"/>
              </w:rPr>
              <w:t>»</w:t>
            </w:r>
          </w:p>
        </w:tc>
        <w:tc>
          <w:tcPr>
            <w:tcW w:w="1792" w:type="pct"/>
          </w:tcPr>
          <w:p w:rsidR="00E00AE2" w:rsidRPr="00640A71" w:rsidRDefault="00E00AE2" w:rsidP="00E00AE2">
            <w:pPr>
              <w:contextualSpacing/>
              <w:rPr>
                <w:sz w:val="20"/>
                <w:szCs w:val="20"/>
              </w:rPr>
            </w:pPr>
            <w:r w:rsidRPr="00640A71">
              <w:rPr>
                <w:color w:val="000000"/>
                <w:sz w:val="20"/>
                <w:szCs w:val="20"/>
                <w:shd w:val="clear" w:color="auto" w:fill="FFFFFF"/>
              </w:rPr>
              <w:t>Приобщать семью к формированию</w:t>
            </w:r>
            <w:r w:rsidRPr="00640A71">
              <w:rPr>
                <w:rStyle w:val="apple-converted-space"/>
                <w:color w:val="000000"/>
                <w:sz w:val="20"/>
                <w:szCs w:val="20"/>
                <w:shd w:val="clear" w:color="auto" w:fill="FFFFFF"/>
              </w:rPr>
              <w:t> </w:t>
            </w:r>
            <w:r w:rsidRPr="00640A71">
              <w:rPr>
                <w:color w:val="000000"/>
                <w:sz w:val="20"/>
                <w:szCs w:val="20"/>
                <w:shd w:val="clear" w:color="auto" w:fill="FFFFFF"/>
              </w:rPr>
              <w:t>положительных эмоций и чувств ребёнка, поддержать заинтересованность, инициативность</w:t>
            </w:r>
            <w:r w:rsidRPr="00640A71">
              <w:rPr>
                <w:rStyle w:val="apple-converted-space"/>
                <w:color w:val="000000"/>
                <w:sz w:val="20"/>
                <w:szCs w:val="20"/>
                <w:shd w:val="clear" w:color="auto" w:fill="FFFFFF"/>
              </w:rPr>
              <w:t> </w:t>
            </w:r>
            <w:r w:rsidRPr="00640A71">
              <w:rPr>
                <w:bCs/>
                <w:color w:val="000000"/>
                <w:sz w:val="20"/>
                <w:szCs w:val="20"/>
                <w:shd w:val="clear" w:color="auto" w:fill="FFFFFF"/>
              </w:rPr>
              <w:t>родителей</w:t>
            </w:r>
            <w:r w:rsidRPr="00640A71">
              <w:rPr>
                <w:rStyle w:val="apple-converted-space"/>
                <w:color w:val="000000"/>
                <w:sz w:val="20"/>
                <w:szCs w:val="20"/>
                <w:shd w:val="clear" w:color="auto" w:fill="FFFFFF"/>
              </w:rPr>
              <w:t> </w:t>
            </w:r>
            <w:r w:rsidRPr="00640A71">
              <w:rPr>
                <w:color w:val="000000"/>
                <w:sz w:val="20"/>
                <w:szCs w:val="20"/>
                <w:shd w:val="clear" w:color="auto" w:fill="FFFFFF"/>
              </w:rPr>
              <w:t>к жизни детского сада.</w:t>
            </w:r>
          </w:p>
        </w:tc>
        <w:tc>
          <w:tcPr>
            <w:tcW w:w="1362" w:type="pct"/>
          </w:tcPr>
          <w:p w:rsidR="00E00AE2" w:rsidRPr="00640A71" w:rsidRDefault="00E00AE2" w:rsidP="00E00AE2">
            <w:pPr>
              <w:contextualSpacing/>
              <w:rPr>
                <w:sz w:val="20"/>
                <w:szCs w:val="20"/>
              </w:rPr>
            </w:pPr>
            <w:r w:rsidRPr="00640A71">
              <w:rPr>
                <w:sz w:val="20"/>
                <w:szCs w:val="20"/>
              </w:rPr>
              <w:t>Праздники</w:t>
            </w:r>
          </w:p>
          <w:p w:rsidR="00E00AE2" w:rsidRDefault="00E00AE2" w:rsidP="00E00AE2">
            <w:pPr>
              <w:contextualSpacing/>
              <w:rPr>
                <w:sz w:val="20"/>
                <w:szCs w:val="20"/>
              </w:rPr>
            </w:pPr>
            <w:r w:rsidRPr="00640A71">
              <w:rPr>
                <w:sz w:val="20"/>
                <w:szCs w:val="20"/>
              </w:rPr>
              <w:t>Привлекать родителей к изготовлению новогодних костюмов</w:t>
            </w:r>
          </w:p>
          <w:p w:rsidR="00E00AE2" w:rsidRPr="00640A71" w:rsidRDefault="00E00AE2" w:rsidP="00E00AE2">
            <w:pPr>
              <w:contextualSpacing/>
              <w:rPr>
                <w:sz w:val="20"/>
                <w:szCs w:val="20"/>
              </w:rPr>
            </w:pPr>
            <w:r>
              <w:rPr>
                <w:sz w:val="20"/>
                <w:szCs w:val="20"/>
              </w:rPr>
              <w:t>Выставка-картотека</w:t>
            </w:r>
          </w:p>
        </w:tc>
      </w:tr>
      <w:tr w:rsidR="00E00AE2" w:rsidRPr="00640A71" w:rsidTr="00E00AE2">
        <w:trPr>
          <w:trHeight w:val="847"/>
        </w:trPr>
        <w:tc>
          <w:tcPr>
            <w:tcW w:w="422" w:type="pct"/>
            <w:vMerge w:val="restart"/>
            <w:textDirection w:val="btLr"/>
          </w:tcPr>
          <w:p w:rsidR="00E00AE2" w:rsidRPr="00640A71" w:rsidRDefault="00E00AE2" w:rsidP="00E00AE2">
            <w:pPr>
              <w:ind w:left="113" w:right="113"/>
              <w:contextualSpacing/>
              <w:jc w:val="center"/>
              <w:rPr>
                <w:b/>
                <w:sz w:val="20"/>
                <w:szCs w:val="20"/>
              </w:rPr>
            </w:pPr>
            <w:r w:rsidRPr="00640A71">
              <w:rPr>
                <w:b/>
                <w:sz w:val="20"/>
                <w:szCs w:val="20"/>
              </w:rPr>
              <w:t>Январь</w:t>
            </w:r>
          </w:p>
        </w:tc>
        <w:tc>
          <w:tcPr>
            <w:tcW w:w="1424" w:type="pct"/>
          </w:tcPr>
          <w:p w:rsidR="00E00AE2" w:rsidRDefault="00BC77AE" w:rsidP="00BC77AE">
            <w:pPr>
              <w:contextualSpacing/>
              <w:rPr>
                <w:sz w:val="20"/>
                <w:szCs w:val="20"/>
              </w:rPr>
            </w:pPr>
            <w:r>
              <w:rPr>
                <w:sz w:val="20"/>
                <w:szCs w:val="20"/>
              </w:rPr>
              <w:t>«Пошла коляда из конца в конец!»</w:t>
            </w:r>
          </w:p>
          <w:p w:rsidR="00BC77AE" w:rsidRPr="00640A71" w:rsidRDefault="00BC77AE" w:rsidP="00BC77AE">
            <w:pPr>
              <w:contextualSpacing/>
              <w:rPr>
                <w:sz w:val="20"/>
                <w:szCs w:val="20"/>
              </w:rPr>
            </w:pPr>
            <w:r>
              <w:rPr>
                <w:sz w:val="20"/>
                <w:szCs w:val="20"/>
              </w:rPr>
              <w:t>(народный праздник)</w:t>
            </w:r>
          </w:p>
        </w:tc>
        <w:tc>
          <w:tcPr>
            <w:tcW w:w="1792" w:type="pct"/>
          </w:tcPr>
          <w:p w:rsidR="00E00AE2" w:rsidRPr="00640A71" w:rsidRDefault="00E00AE2" w:rsidP="00BC77AE">
            <w:pPr>
              <w:contextualSpacing/>
              <w:rPr>
                <w:sz w:val="20"/>
                <w:szCs w:val="20"/>
              </w:rPr>
            </w:pPr>
            <w:r>
              <w:rPr>
                <w:sz w:val="20"/>
                <w:szCs w:val="20"/>
              </w:rPr>
              <w:t xml:space="preserve">Укреплять и обогащать связи родителей с ребенком. Знакомить родителей </w:t>
            </w:r>
            <w:r w:rsidR="00BC77AE">
              <w:rPr>
                <w:sz w:val="20"/>
                <w:szCs w:val="20"/>
              </w:rPr>
              <w:t xml:space="preserve"> с народными праздниками</w:t>
            </w:r>
          </w:p>
        </w:tc>
        <w:tc>
          <w:tcPr>
            <w:tcW w:w="1362" w:type="pct"/>
          </w:tcPr>
          <w:p w:rsidR="00E00AE2" w:rsidRPr="00640A71" w:rsidRDefault="00BC77AE" w:rsidP="00E00AE2">
            <w:pPr>
              <w:contextualSpacing/>
              <w:rPr>
                <w:sz w:val="20"/>
                <w:szCs w:val="20"/>
              </w:rPr>
            </w:pPr>
            <w:r>
              <w:rPr>
                <w:sz w:val="20"/>
                <w:szCs w:val="20"/>
              </w:rPr>
              <w:t xml:space="preserve">Фотогалерея </w:t>
            </w:r>
            <w:r w:rsidR="00F5718C">
              <w:rPr>
                <w:sz w:val="20"/>
                <w:szCs w:val="20"/>
              </w:rPr>
              <w:t xml:space="preserve"> </w:t>
            </w:r>
            <w:r>
              <w:rPr>
                <w:sz w:val="20"/>
                <w:szCs w:val="20"/>
              </w:rPr>
              <w:t>(слайд-шоу</w:t>
            </w:r>
            <w:r w:rsidR="00F5718C">
              <w:rPr>
                <w:sz w:val="20"/>
                <w:szCs w:val="20"/>
              </w:rPr>
              <w:t>)</w:t>
            </w:r>
          </w:p>
        </w:tc>
      </w:tr>
      <w:tr w:rsidR="00E00AE2" w:rsidRPr="00640A71" w:rsidTr="00E00AE2">
        <w:tc>
          <w:tcPr>
            <w:tcW w:w="422" w:type="pct"/>
            <w:vMerge/>
            <w:textDirection w:val="btLr"/>
          </w:tcPr>
          <w:p w:rsidR="00E00AE2" w:rsidRPr="00640A71" w:rsidRDefault="00E00AE2" w:rsidP="00E00AE2">
            <w:pPr>
              <w:ind w:left="113" w:right="113"/>
              <w:contextualSpacing/>
              <w:jc w:val="center"/>
              <w:rPr>
                <w:b/>
                <w:sz w:val="20"/>
                <w:szCs w:val="20"/>
              </w:rPr>
            </w:pPr>
          </w:p>
        </w:tc>
        <w:tc>
          <w:tcPr>
            <w:tcW w:w="1424" w:type="pct"/>
          </w:tcPr>
          <w:p w:rsidR="00E00AE2" w:rsidRDefault="00BC77AE" w:rsidP="00E00AE2">
            <w:pPr>
              <w:contextualSpacing/>
              <w:rPr>
                <w:sz w:val="20"/>
                <w:szCs w:val="20"/>
              </w:rPr>
            </w:pPr>
            <w:r>
              <w:rPr>
                <w:sz w:val="20"/>
                <w:szCs w:val="20"/>
              </w:rPr>
              <w:t>«Масленица идет»</w:t>
            </w:r>
          </w:p>
          <w:p w:rsidR="00BC77AE" w:rsidRPr="00640A71" w:rsidRDefault="00BC77AE" w:rsidP="00E00AE2">
            <w:pPr>
              <w:contextualSpacing/>
              <w:rPr>
                <w:sz w:val="20"/>
                <w:szCs w:val="20"/>
              </w:rPr>
            </w:pPr>
            <w:r>
              <w:rPr>
                <w:sz w:val="20"/>
                <w:szCs w:val="20"/>
              </w:rPr>
              <w:t>(ширма-передвижка)</w:t>
            </w:r>
          </w:p>
        </w:tc>
        <w:tc>
          <w:tcPr>
            <w:tcW w:w="1792" w:type="pct"/>
          </w:tcPr>
          <w:p w:rsidR="00E00AE2" w:rsidRPr="00640A71" w:rsidRDefault="00E00AE2" w:rsidP="00E00AE2">
            <w:pPr>
              <w:contextualSpacing/>
              <w:rPr>
                <w:color w:val="000000"/>
                <w:sz w:val="20"/>
                <w:szCs w:val="20"/>
              </w:rPr>
            </w:pPr>
            <w:r w:rsidRPr="00640A71">
              <w:rPr>
                <w:color w:val="000000"/>
                <w:sz w:val="20"/>
                <w:szCs w:val="20"/>
              </w:rPr>
              <w:t xml:space="preserve">Развивать </w:t>
            </w:r>
            <w:r w:rsidR="00BC77AE">
              <w:rPr>
                <w:color w:val="000000"/>
                <w:sz w:val="20"/>
                <w:szCs w:val="20"/>
              </w:rPr>
              <w:t>диалогические отношения «ребенок</w:t>
            </w:r>
            <w:r w:rsidRPr="00640A71">
              <w:rPr>
                <w:color w:val="000000"/>
                <w:sz w:val="20"/>
                <w:szCs w:val="20"/>
              </w:rPr>
              <w:t xml:space="preserve"> – семья».  </w:t>
            </w:r>
          </w:p>
          <w:p w:rsidR="00E00AE2" w:rsidRPr="00640A71" w:rsidRDefault="00E00AE2" w:rsidP="00E00AE2">
            <w:pPr>
              <w:contextualSpacing/>
              <w:rPr>
                <w:sz w:val="20"/>
                <w:szCs w:val="20"/>
              </w:rPr>
            </w:pPr>
            <w:r w:rsidRPr="00640A71">
              <w:rPr>
                <w:color w:val="000000"/>
                <w:sz w:val="20"/>
                <w:szCs w:val="20"/>
              </w:rPr>
              <w:lastRenderedPageBreak/>
              <w:t>Укреплять, обогащать связи и отношения родителей с ребёнком.</w:t>
            </w:r>
          </w:p>
        </w:tc>
        <w:tc>
          <w:tcPr>
            <w:tcW w:w="1362" w:type="pct"/>
          </w:tcPr>
          <w:p w:rsidR="00E00AE2" w:rsidRPr="00640A71" w:rsidRDefault="00E00AE2" w:rsidP="00E00AE2">
            <w:pPr>
              <w:contextualSpacing/>
              <w:rPr>
                <w:sz w:val="20"/>
                <w:szCs w:val="20"/>
              </w:rPr>
            </w:pPr>
            <w:r w:rsidRPr="00640A71">
              <w:rPr>
                <w:sz w:val="20"/>
                <w:szCs w:val="20"/>
              </w:rPr>
              <w:lastRenderedPageBreak/>
              <w:t>Консультации</w:t>
            </w:r>
          </w:p>
        </w:tc>
      </w:tr>
      <w:tr w:rsidR="00E00AE2" w:rsidRPr="00640A71" w:rsidTr="00E00AE2">
        <w:trPr>
          <w:cantSplit/>
          <w:trHeight w:val="632"/>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lastRenderedPageBreak/>
              <w:t>Февраль</w:t>
            </w:r>
          </w:p>
        </w:tc>
        <w:tc>
          <w:tcPr>
            <w:tcW w:w="1424" w:type="pct"/>
          </w:tcPr>
          <w:p w:rsidR="00E00AE2" w:rsidRPr="00640A71" w:rsidRDefault="00BC77AE" w:rsidP="00E00AE2">
            <w:pPr>
              <w:contextualSpacing/>
              <w:rPr>
                <w:sz w:val="20"/>
                <w:szCs w:val="20"/>
              </w:rPr>
            </w:pPr>
            <w:r>
              <w:rPr>
                <w:sz w:val="20"/>
                <w:szCs w:val="20"/>
              </w:rPr>
              <w:t>«Армия Российская – сильная и смелая!»</w:t>
            </w:r>
          </w:p>
          <w:p w:rsidR="00E00AE2" w:rsidRPr="00640A71" w:rsidRDefault="00E00AE2" w:rsidP="00E00AE2">
            <w:pPr>
              <w:contextualSpacing/>
              <w:rPr>
                <w:sz w:val="20"/>
                <w:szCs w:val="20"/>
              </w:rPr>
            </w:pPr>
          </w:p>
        </w:tc>
        <w:tc>
          <w:tcPr>
            <w:tcW w:w="1792" w:type="pct"/>
          </w:tcPr>
          <w:p w:rsidR="00E00AE2" w:rsidRPr="00640A71" w:rsidRDefault="00E00AE2" w:rsidP="00BC77AE">
            <w:pPr>
              <w:contextualSpacing/>
              <w:rPr>
                <w:sz w:val="20"/>
                <w:szCs w:val="20"/>
              </w:rPr>
            </w:pPr>
            <w:r>
              <w:rPr>
                <w:sz w:val="20"/>
                <w:szCs w:val="20"/>
              </w:rPr>
              <w:t xml:space="preserve">Укрепить и обогатить связи родителей с ребенком. Знакомить родителей с </w:t>
            </w:r>
            <w:r w:rsidR="00BC77AE">
              <w:rPr>
                <w:sz w:val="20"/>
                <w:szCs w:val="20"/>
              </w:rPr>
              <w:t xml:space="preserve"> умениями и знаниями детей</w:t>
            </w:r>
          </w:p>
        </w:tc>
        <w:tc>
          <w:tcPr>
            <w:tcW w:w="1362" w:type="pct"/>
          </w:tcPr>
          <w:p w:rsidR="00E00AE2" w:rsidRPr="00640A71" w:rsidRDefault="00BC77AE" w:rsidP="00E00AE2">
            <w:pPr>
              <w:contextualSpacing/>
              <w:rPr>
                <w:sz w:val="20"/>
                <w:szCs w:val="20"/>
              </w:rPr>
            </w:pPr>
            <w:r>
              <w:rPr>
                <w:sz w:val="20"/>
                <w:szCs w:val="20"/>
              </w:rPr>
              <w:t>Фотогалерея (слайд-шоу)</w:t>
            </w:r>
          </w:p>
        </w:tc>
      </w:tr>
      <w:tr w:rsidR="00E00AE2" w:rsidRPr="00640A71" w:rsidTr="00E00AE2">
        <w:trPr>
          <w:cantSplit/>
          <w:trHeight w:val="786"/>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t>Март</w:t>
            </w:r>
          </w:p>
        </w:tc>
        <w:tc>
          <w:tcPr>
            <w:tcW w:w="1424" w:type="pct"/>
          </w:tcPr>
          <w:p w:rsidR="00E00AE2" w:rsidRPr="00640A71" w:rsidRDefault="00E00AE2" w:rsidP="00E00AE2">
            <w:pPr>
              <w:contextualSpacing/>
              <w:rPr>
                <w:sz w:val="20"/>
                <w:szCs w:val="20"/>
              </w:rPr>
            </w:pPr>
            <w:r>
              <w:rPr>
                <w:sz w:val="20"/>
                <w:szCs w:val="20"/>
              </w:rPr>
              <w:t xml:space="preserve"> «</w:t>
            </w:r>
            <w:r w:rsidR="00BC77AE">
              <w:rPr>
                <w:sz w:val="20"/>
                <w:szCs w:val="20"/>
              </w:rPr>
              <w:t>Весеннее настроение</w:t>
            </w:r>
            <w:r w:rsidRPr="00640A71">
              <w:rPr>
                <w:sz w:val="20"/>
                <w:szCs w:val="20"/>
              </w:rPr>
              <w:t xml:space="preserve">» </w:t>
            </w:r>
          </w:p>
          <w:p w:rsidR="00E00AE2" w:rsidRPr="00640A71" w:rsidRDefault="00E00AE2" w:rsidP="00E00AE2">
            <w:pPr>
              <w:contextualSpacing/>
              <w:rPr>
                <w:sz w:val="20"/>
                <w:szCs w:val="20"/>
              </w:rPr>
            </w:pPr>
          </w:p>
          <w:p w:rsidR="00E00AE2" w:rsidRPr="00640A71" w:rsidRDefault="00E00AE2" w:rsidP="00E00AE2">
            <w:pPr>
              <w:contextualSpacing/>
              <w:rPr>
                <w:sz w:val="20"/>
                <w:szCs w:val="20"/>
              </w:rPr>
            </w:pPr>
          </w:p>
          <w:p w:rsidR="00E00AE2" w:rsidRPr="00640A71" w:rsidRDefault="00E00AE2" w:rsidP="00E00AE2">
            <w:pPr>
              <w:contextualSpacing/>
              <w:rPr>
                <w:sz w:val="20"/>
                <w:szCs w:val="20"/>
              </w:rPr>
            </w:pPr>
          </w:p>
        </w:tc>
        <w:tc>
          <w:tcPr>
            <w:tcW w:w="1792" w:type="pct"/>
          </w:tcPr>
          <w:p w:rsidR="00E00AE2" w:rsidRDefault="00BC77AE" w:rsidP="00E00AE2">
            <w:pPr>
              <w:contextualSpacing/>
              <w:rPr>
                <w:sz w:val="20"/>
                <w:szCs w:val="20"/>
              </w:rPr>
            </w:pPr>
            <w:r>
              <w:rPr>
                <w:sz w:val="20"/>
                <w:szCs w:val="20"/>
              </w:rPr>
              <w:t>Привлек</w:t>
            </w:r>
            <w:r w:rsidR="00E00AE2">
              <w:rPr>
                <w:sz w:val="20"/>
                <w:szCs w:val="20"/>
              </w:rPr>
              <w:t>ать родителей к организации праздника и участию в нем</w:t>
            </w:r>
          </w:p>
          <w:p w:rsidR="00BC77AE" w:rsidRPr="00640A71" w:rsidRDefault="00BC77AE" w:rsidP="00E00AE2">
            <w:pPr>
              <w:contextualSpacing/>
              <w:rPr>
                <w:sz w:val="20"/>
                <w:szCs w:val="20"/>
              </w:rPr>
            </w:pPr>
          </w:p>
        </w:tc>
        <w:tc>
          <w:tcPr>
            <w:tcW w:w="1362" w:type="pct"/>
          </w:tcPr>
          <w:p w:rsidR="00E00AE2" w:rsidRPr="00640A71" w:rsidRDefault="00E00AE2" w:rsidP="00E00AE2">
            <w:pPr>
              <w:contextualSpacing/>
              <w:rPr>
                <w:sz w:val="20"/>
                <w:szCs w:val="20"/>
              </w:rPr>
            </w:pPr>
            <w:r w:rsidRPr="00640A71">
              <w:rPr>
                <w:sz w:val="20"/>
                <w:szCs w:val="20"/>
              </w:rPr>
              <w:t>Праздник</w:t>
            </w:r>
          </w:p>
          <w:p w:rsidR="00E00AE2" w:rsidRPr="00640A71" w:rsidRDefault="00E00AE2" w:rsidP="00E00AE2">
            <w:pPr>
              <w:jc w:val="center"/>
              <w:rPr>
                <w:sz w:val="20"/>
                <w:szCs w:val="20"/>
              </w:rPr>
            </w:pPr>
            <w:r w:rsidRPr="00640A71">
              <w:rPr>
                <w:sz w:val="20"/>
                <w:szCs w:val="20"/>
              </w:rPr>
              <w:t>Выставка рисунков</w:t>
            </w:r>
          </w:p>
          <w:p w:rsidR="00E00AE2" w:rsidRPr="00640A71" w:rsidRDefault="00E00AE2" w:rsidP="00E00AE2">
            <w:pPr>
              <w:contextualSpacing/>
              <w:rPr>
                <w:sz w:val="20"/>
                <w:szCs w:val="20"/>
              </w:rPr>
            </w:pPr>
            <w:r w:rsidRPr="00640A71">
              <w:rPr>
                <w:sz w:val="20"/>
                <w:szCs w:val="20"/>
              </w:rPr>
              <w:t>«Я пою о маме»</w:t>
            </w:r>
          </w:p>
        </w:tc>
      </w:tr>
      <w:tr w:rsidR="00E00AE2" w:rsidRPr="00640A71" w:rsidTr="00BC77AE">
        <w:trPr>
          <w:trHeight w:val="709"/>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t>Апрель</w:t>
            </w:r>
          </w:p>
        </w:tc>
        <w:tc>
          <w:tcPr>
            <w:tcW w:w="1424" w:type="pct"/>
          </w:tcPr>
          <w:p w:rsidR="00E00AE2" w:rsidRPr="00640A71" w:rsidRDefault="00BC77AE" w:rsidP="00BC77AE">
            <w:pPr>
              <w:contextualSpacing/>
              <w:rPr>
                <w:sz w:val="20"/>
                <w:szCs w:val="20"/>
              </w:rPr>
            </w:pPr>
            <w:r>
              <w:rPr>
                <w:sz w:val="20"/>
                <w:szCs w:val="20"/>
              </w:rPr>
              <w:t>«Пасха красная»</w:t>
            </w:r>
          </w:p>
        </w:tc>
        <w:tc>
          <w:tcPr>
            <w:tcW w:w="1792" w:type="pct"/>
          </w:tcPr>
          <w:p w:rsidR="00E00AE2" w:rsidRPr="00640A71" w:rsidRDefault="00BC77AE" w:rsidP="00E00AE2">
            <w:pPr>
              <w:contextualSpacing/>
              <w:rPr>
                <w:sz w:val="20"/>
                <w:szCs w:val="20"/>
              </w:rPr>
            </w:pPr>
            <w:r>
              <w:rPr>
                <w:sz w:val="20"/>
                <w:szCs w:val="20"/>
              </w:rPr>
              <w:t>Укрепить и обогатить связи родителей с ребенком. Знакомить родителей с  умениями и знаниями детей</w:t>
            </w:r>
          </w:p>
        </w:tc>
        <w:tc>
          <w:tcPr>
            <w:tcW w:w="1362" w:type="pct"/>
          </w:tcPr>
          <w:p w:rsidR="00E00AE2" w:rsidRPr="00640A71" w:rsidRDefault="00BC77AE" w:rsidP="00BC77AE">
            <w:pPr>
              <w:rPr>
                <w:sz w:val="20"/>
                <w:szCs w:val="20"/>
              </w:rPr>
            </w:pPr>
            <w:r>
              <w:rPr>
                <w:sz w:val="20"/>
                <w:szCs w:val="20"/>
              </w:rPr>
              <w:t>Фотогалерея (слайд-шоу)</w:t>
            </w:r>
          </w:p>
        </w:tc>
      </w:tr>
      <w:tr w:rsidR="00E00AE2" w:rsidRPr="00640A71" w:rsidTr="00E00AE2">
        <w:tc>
          <w:tcPr>
            <w:tcW w:w="422" w:type="pct"/>
            <w:textDirection w:val="btLr"/>
          </w:tcPr>
          <w:p w:rsidR="00E00AE2" w:rsidRPr="00640A71" w:rsidRDefault="00E00AE2" w:rsidP="00E00AE2">
            <w:pPr>
              <w:ind w:left="113" w:right="113"/>
              <w:contextualSpacing/>
              <w:rPr>
                <w:b/>
                <w:sz w:val="20"/>
                <w:szCs w:val="20"/>
              </w:rPr>
            </w:pPr>
            <w:r w:rsidRPr="00640A71">
              <w:rPr>
                <w:b/>
                <w:sz w:val="20"/>
                <w:szCs w:val="20"/>
              </w:rPr>
              <w:t>Май</w:t>
            </w:r>
          </w:p>
        </w:tc>
        <w:tc>
          <w:tcPr>
            <w:tcW w:w="1424" w:type="pct"/>
          </w:tcPr>
          <w:p w:rsidR="00E00AE2" w:rsidRDefault="00E00AE2" w:rsidP="00E00AE2">
            <w:pPr>
              <w:contextualSpacing/>
              <w:rPr>
                <w:sz w:val="20"/>
                <w:szCs w:val="20"/>
              </w:rPr>
            </w:pPr>
            <w:r w:rsidRPr="00640A71">
              <w:rPr>
                <w:sz w:val="20"/>
                <w:szCs w:val="20"/>
              </w:rPr>
              <w:t xml:space="preserve">« Я о Родине пою!» </w:t>
            </w:r>
          </w:p>
          <w:p w:rsidR="00BC77AE" w:rsidRDefault="00BC77AE" w:rsidP="00E00AE2">
            <w:pPr>
              <w:contextualSpacing/>
              <w:rPr>
                <w:sz w:val="20"/>
                <w:szCs w:val="20"/>
              </w:rPr>
            </w:pPr>
          </w:p>
          <w:p w:rsidR="00BC77AE" w:rsidRPr="00640A71" w:rsidRDefault="00BC77AE" w:rsidP="00E00AE2">
            <w:pPr>
              <w:contextualSpacing/>
              <w:rPr>
                <w:sz w:val="20"/>
                <w:szCs w:val="20"/>
              </w:rPr>
            </w:pPr>
            <w:r>
              <w:rPr>
                <w:sz w:val="20"/>
                <w:szCs w:val="20"/>
              </w:rPr>
              <w:t>«Праздник выпускной!»</w:t>
            </w:r>
          </w:p>
        </w:tc>
        <w:tc>
          <w:tcPr>
            <w:tcW w:w="1792" w:type="pct"/>
          </w:tcPr>
          <w:p w:rsidR="00E00AE2" w:rsidRDefault="00E00AE2" w:rsidP="00E00AE2">
            <w:pPr>
              <w:contextualSpacing/>
              <w:rPr>
                <w:color w:val="000000"/>
                <w:sz w:val="20"/>
                <w:szCs w:val="20"/>
              </w:rPr>
            </w:pPr>
            <w:r w:rsidRPr="00640A71">
              <w:rPr>
                <w:color w:val="000000"/>
                <w:sz w:val="20"/>
                <w:szCs w:val="20"/>
              </w:rPr>
              <w:t>Заинтересовывать родителей в формировании у ребенка патриотических чувств</w:t>
            </w:r>
          </w:p>
          <w:p w:rsidR="00E00AE2" w:rsidRPr="00640A71" w:rsidRDefault="00E00AE2" w:rsidP="00E00AE2">
            <w:pPr>
              <w:contextualSpacing/>
              <w:rPr>
                <w:sz w:val="20"/>
                <w:szCs w:val="20"/>
              </w:rPr>
            </w:pPr>
          </w:p>
        </w:tc>
        <w:tc>
          <w:tcPr>
            <w:tcW w:w="1362" w:type="pct"/>
          </w:tcPr>
          <w:p w:rsidR="00E00AE2" w:rsidRPr="00640A71" w:rsidRDefault="00E00AE2" w:rsidP="00E00AE2">
            <w:pPr>
              <w:rPr>
                <w:sz w:val="20"/>
                <w:szCs w:val="20"/>
              </w:rPr>
            </w:pPr>
            <w:r w:rsidRPr="00640A71">
              <w:rPr>
                <w:sz w:val="20"/>
                <w:szCs w:val="20"/>
              </w:rPr>
              <w:t>Ширма-консультация</w:t>
            </w:r>
          </w:p>
          <w:p w:rsidR="00E00AE2" w:rsidRPr="00640A71" w:rsidRDefault="00BC77AE" w:rsidP="00E00AE2">
            <w:pPr>
              <w:contextualSpacing/>
              <w:rPr>
                <w:sz w:val="20"/>
                <w:szCs w:val="20"/>
              </w:rPr>
            </w:pPr>
            <w:r>
              <w:rPr>
                <w:sz w:val="20"/>
                <w:szCs w:val="20"/>
              </w:rPr>
              <w:t xml:space="preserve"> </w:t>
            </w:r>
          </w:p>
        </w:tc>
      </w:tr>
    </w:tbl>
    <w:p w:rsidR="004345DE" w:rsidRPr="007D5046" w:rsidRDefault="004345DE" w:rsidP="004345DE">
      <w:pPr>
        <w:tabs>
          <w:tab w:val="left" w:pos="0"/>
        </w:tabs>
      </w:pPr>
    </w:p>
    <w:p w:rsidR="004345DE" w:rsidRDefault="004345DE" w:rsidP="004345DE">
      <w:pPr>
        <w:tabs>
          <w:tab w:val="left" w:pos="0"/>
        </w:tabs>
      </w:pPr>
    </w:p>
    <w:p w:rsidR="00C928DD" w:rsidRPr="00005B05" w:rsidRDefault="00C928DD" w:rsidP="007D5046">
      <w:pPr>
        <w:jc w:val="both"/>
      </w:pPr>
    </w:p>
    <w:p w:rsidR="00C928DD" w:rsidRPr="00D76362" w:rsidRDefault="00C928DD" w:rsidP="00EB0BFB">
      <w:pPr>
        <w:jc w:val="center"/>
        <w:rPr>
          <w:b/>
        </w:rPr>
      </w:pPr>
      <w:r w:rsidRPr="00D76362">
        <w:rPr>
          <w:b/>
        </w:rPr>
        <w:t>3.4 .Коррекционная работа</w:t>
      </w:r>
    </w:p>
    <w:p w:rsidR="00C928DD" w:rsidRPr="00005B05" w:rsidRDefault="00C928DD" w:rsidP="005325B6">
      <w:pPr>
        <w:jc w:val="both"/>
      </w:pPr>
      <w:r w:rsidRPr="00005B05">
        <w:t>Инклюзивное образование имеют свою специфику.  Работа по музыкальному воспитанию и развитию детей,  строится на взаимопомощи учителя-логопеда и психолога детского сада.</w:t>
      </w:r>
    </w:p>
    <w:p w:rsidR="00C928DD" w:rsidRPr="00806269" w:rsidRDefault="00C928DD" w:rsidP="005325B6">
      <w:pPr>
        <w:jc w:val="both"/>
      </w:pPr>
      <w:r w:rsidRPr="00806269">
        <w:t>На м</w:t>
      </w:r>
      <w:r>
        <w:t>узыкальных занятиях, используются пальчиковая  и дыхательная гимнастика</w:t>
      </w:r>
      <w:r w:rsidRPr="00806269">
        <w:t>, логоритмические</w:t>
      </w:r>
      <w:r w:rsidR="00BC77AE">
        <w:t xml:space="preserve"> </w:t>
      </w:r>
      <w:r w:rsidRPr="00806269">
        <w:t>распевки, музыкально-ритмические упражнения.</w:t>
      </w:r>
    </w:p>
    <w:p w:rsidR="00C928DD" w:rsidRPr="00806269" w:rsidRDefault="00C928DD" w:rsidP="005325B6">
      <w:pPr>
        <w:jc w:val="both"/>
      </w:pPr>
    </w:p>
    <w:p w:rsidR="00C928DD" w:rsidRPr="00640A71" w:rsidRDefault="00C928DD" w:rsidP="005325B6">
      <w:pPr>
        <w:jc w:val="both"/>
        <w:rPr>
          <w:i/>
        </w:rPr>
      </w:pPr>
      <w:r w:rsidRPr="00640A71">
        <w:rPr>
          <w:i/>
        </w:rPr>
        <w:t>Формы и средства организации образовательной деятельности</w:t>
      </w:r>
    </w:p>
    <w:p w:rsidR="00C928DD" w:rsidRPr="00640A71" w:rsidRDefault="00C928DD" w:rsidP="005325B6">
      <w:pPr>
        <w:jc w:val="both"/>
        <w:rPr>
          <w:rStyle w:val="aa"/>
          <w:b w:val="0"/>
        </w:rPr>
      </w:pPr>
      <w:r w:rsidRPr="00640A71">
        <w:rPr>
          <w:rStyle w:val="aa"/>
          <w:b w:val="0"/>
        </w:rPr>
        <w:t>Музыкально – ритмические игры</w:t>
      </w:r>
    </w:p>
    <w:p w:rsidR="00C928DD" w:rsidRPr="00640A71" w:rsidRDefault="00C928DD" w:rsidP="005325B6">
      <w:pPr>
        <w:jc w:val="both"/>
        <w:rPr>
          <w:rStyle w:val="aa"/>
          <w:b w:val="0"/>
        </w:rPr>
      </w:pPr>
      <w:r w:rsidRPr="00640A71">
        <w:rPr>
          <w:rStyle w:val="aa"/>
          <w:b w:val="0"/>
        </w:rPr>
        <w:t>Упражнение на развитие слухового восприятия</w:t>
      </w:r>
    </w:p>
    <w:p w:rsidR="00C928DD" w:rsidRPr="00640A71" w:rsidRDefault="00C928DD" w:rsidP="005325B6">
      <w:pPr>
        <w:jc w:val="both"/>
        <w:rPr>
          <w:rStyle w:val="aa"/>
          <w:b w:val="0"/>
        </w:rPr>
      </w:pPr>
      <w:r w:rsidRPr="00640A71">
        <w:rPr>
          <w:rStyle w:val="aa"/>
          <w:b w:val="0"/>
        </w:rPr>
        <w:t>Музыкальные этюды</w:t>
      </w:r>
    </w:p>
    <w:p w:rsidR="00C928DD" w:rsidRPr="00640A71" w:rsidRDefault="00C928DD" w:rsidP="005325B6">
      <w:pPr>
        <w:jc w:val="both"/>
        <w:rPr>
          <w:rStyle w:val="aa"/>
          <w:b w:val="0"/>
        </w:rPr>
      </w:pPr>
      <w:r w:rsidRPr="00640A71">
        <w:rPr>
          <w:rStyle w:val="aa"/>
          <w:b w:val="0"/>
        </w:rPr>
        <w:t>Игры – драматизации, музыкальные сказки</w:t>
      </w:r>
    </w:p>
    <w:p w:rsidR="00C928DD" w:rsidRPr="00640A71" w:rsidRDefault="00C928DD" w:rsidP="005325B6">
      <w:pPr>
        <w:jc w:val="both"/>
        <w:rPr>
          <w:rStyle w:val="aa"/>
          <w:b w:val="0"/>
        </w:rPr>
      </w:pPr>
      <w:r w:rsidRPr="00640A71">
        <w:rPr>
          <w:rStyle w:val="aa"/>
          <w:b w:val="0"/>
        </w:rPr>
        <w:t>Логоритмические  упражнения с пропеванием отдельных звуков</w:t>
      </w:r>
    </w:p>
    <w:p w:rsidR="00C928DD" w:rsidRPr="00640A71" w:rsidRDefault="00C928DD" w:rsidP="002361DA">
      <w:pPr>
        <w:rPr>
          <w:rStyle w:val="aa"/>
          <w:b w:val="0"/>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253"/>
      </w:tblGrid>
      <w:tr w:rsidR="00C928DD" w:rsidRPr="00640A71" w:rsidTr="002361DA">
        <w:tc>
          <w:tcPr>
            <w:tcW w:w="4644" w:type="dxa"/>
          </w:tcPr>
          <w:p w:rsidR="00C928DD" w:rsidRPr="00640A71" w:rsidRDefault="00C928DD" w:rsidP="002361DA">
            <w:pPr>
              <w:pStyle w:val="a7"/>
              <w:jc w:val="center"/>
              <w:rPr>
                <w:rStyle w:val="aa"/>
                <w:b w:val="0"/>
              </w:rPr>
            </w:pPr>
            <w:r w:rsidRPr="00640A71">
              <w:rPr>
                <w:rStyle w:val="aa"/>
                <w:b w:val="0"/>
              </w:rPr>
              <w:t>Задачи</w:t>
            </w:r>
          </w:p>
        </w:tc>
        <w:tc>
          <w:tcPr>
            <w:tcW w:w="4253" w:type="dxa"/>
          </w:tcPr>
          <w:p w:rsidR="00C928DD" w:rsidRPr="00640A71" w:rsidRDefault="00C928DD" w:rsidP="002361DA">
            <w:pPr>
              <w:pStyle w:val="a7"/>
              <w:jc w:val="center"/>
              <w:rPr>
                <w:rStyle w:val="aa"/>
                <w:b w:val="0"/>
              </w:rPr>
            </w:pPr>
            <w:r w:rsidRPr="00640A71">
              <w:rPr>
                <w:rStyle w:val="aa"/>
                <w:b w:val="0"/>
              </w:rPr>
              <w:t>Содержание</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1.Развивать слуховое внимание при слушании музыкальных произведений</w:t>
            </w:r>
          </w:p>
        </w:tc>
        <w:tc>
          <w:tcPr>
            <w:tcW w:w="4253" w:type="dxa"/>
          </w:tcPr>
          <w:p w:rsidR="00C928DD" w:rsidRPr="00640A71" w:rsidRDefault="00C928DD" w:rsidP="002361DA">
            <w:pPr>
              <w:pStyle w:val="a7"/>
              <w:rPr>
                <w:rStyle w:val="aa"/>
                <w:b w:val="0"/>
              </w:rPr>
            </w:pPr>
            <w:r w:rsidRPr="00640A71">
              <w:rPr>
                <w:rStyle w:val="aa"/>
                <w:b w:val="0"/>
              </w:rPr>
              <w:t>Прослушивание марша</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2.Упражнять в умении анализировать музыкальное произведение.</w:t>
            </w:r>
          </w:p>
        </w:tc>
        <w:tc>
          <w:tcPr>
            <w:tcW w:w="4253" w:type="dxa"/>
          </w:tcPr>
          <w:p w:rsidR="00C928DD" w:rsidRPr="00640A71" w:rsidRDefault="00C928DD" w:rsidP="002361DA">
            <w:pPr>
              <w:pStyle w:val="a7"/>
              <w:rPr>
                <w:rStyle w:val="aa"/>
                <w:b w:val="0"/>
              </w:rPr>
            </w:pPr>
            <w:r w:rsidRPr="00640A71">
              <w:rPr>
                <w:rStyle w:val="aa"/>
                <w:b w:val="0"/>
              </w:rPr>
              <w:t>Песни по выбору музыкального руководителя</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3. Формировать умение чисто интонировать мелодии песни</w:t>
            </w:r>
          </w:p>
        </w:tc>
        <w:tc>
          <w:tcPr>
            <w:tcW w:w="4253" w:type="dxa"/>
          </w:tcPr>
          <w:p w:rsidR="00C928DD" w:rsidRPr="00640A71" w:rsidRDefault="00C928DD" w:rsidP="002361DA">
            <w:pPr>
              <w:pStyle w:val="a7"/>
              <w:rPr>
                <w:rStyle w:val="aa"/>
                <w:b w:val="0"/>
              </w:rPr>
            </w:pPr>
            <w:r w:rsidRPr="00640A71">
              <w:rPr>
                <w:rStyle w:val="aa"/>
                <w:b w:val="0"/>
              </w:rPr>
              <w:t>Слушание и исполнение песен ( по выбору музыкального</w:t>
            </w:r>
            <w:proofErr w:type="gramStart"/>
            <w:r w:rsidRPr="00640A71">
              <w:rPr>
                <w:rStyle w:val="aa"/>
                <w:b w:val="0"/>
              </w:rPr>
              <w:t xml:space="preserve"> .</w:t>
            </w:r>
            <w:proofErr w:type="gramEnd"/>
            <w:r w:rsidRPr="00640A71">
              <w:rPr>
                <w:rStyle w:val="aa"/>
                <w:b w:val="0"/>
              </w:rPr>
              <w:t>руководителя)</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4.Развивать произвольное внимание, чувство ритма, пространственную ориентировку при выполнении танца</w:t>
            </w:r>
          </w:p>
        </w:tc>
        <w:tc>
          <w:tcPr>
            <w:tcW w:w="4253" w:type="dxa"/>
          </w:tcPr>
          <w:p w:rsidR="00C928DD" w:rsidRPr="00640A71" w:rsidRDefault="00C928DD" w:rsidP="002361DA">
            <w:pPr>
              <w:pStyle w:val="a7"/>
              <w:rPr>
                <w:rStyle w:val="aa"/>
                <w:b w:val="0"/>
              </w:rPr>
            </w:pPr>
            <w:r w:rsidRPr="00640A71">
              <w:rPr>
                <w:rStyle w:val="aa"/>
                <w:b w:val="0"/>
              </w:rPr>
              <w:t xml:space="preserve">Слушание и исполнение </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5.Развивать чувство ритма при и</w:t>
            </w:r>
            <w:r w:rsidR="0079121A">
              <w:rPr>
                <w:rStyle w:val="aa"/>
                <w:b w:val="0"/>
              </w:rPr>
              <w:t>гре на музыкальных инструментах</w:t>
            </w:r>
          </w:p>
        </w:tc>
        <w:tc>
          <w:tcPr>
            <w:tcW w:w="4253" w:type="dxa"/>
          </w:tcPr>
          <w:p w:rsidR="00C928DD" w:rsidRPr="00640A71" w:rsidRDefault="00C928DD" w:rsidP="002361DA">
            <w:pPr>
              <w:pStyle w:val="a7"/>
              <w:rPr>
                <w:rStyle w:val="aa"/>
                <w:b w:val="0"/>
              </w:rPr>
            </w:pPr>
            <w:r w:rsidRPr="00640A71">
              <w:rPr>
                <w:rStyle w:val="aa"/>
                <w:b w:val="0"/>
              </w:rPr>
              <w:t>Исполнение песенок</w:t>
            </w:r>
          </w:p>
        </w:tc>
      </w:tr>
    </w:tbl>
    <w:p w:rsidR="0079121A" w:rsidRDefault="0079121A" w:rsidP="00EB0BFB">
      <w:pPr>
        <w:jc w:val="center"/>
        <w:rPr>
          <w:b/>
        </w:rPr>
      </w:pPr>
    </w:p>
    <w:p w:rsidR="0079121A" w:rsidRDefault="0079121A" w:rsidP="00EB0BFB">
      <w:pPr>
        <w:jc w:val="center"/>
        <w:rPr>
          <w:b/>
        </w:rPr>
      </w:pPr>
    </w:p>
    <w:p w:rsidR="00C928DD" w:rsidRDefault="00C928DD" w:rsidP="00EB0BFB">
      <w:pPr>
        <w:jc w:val="center"/>
        <w:rPr>
          <w:b/>
        </w:rPr>
      </w:pPr>
      <w:r>
        <w:rPr>
          <w:b/>
        </w:rPr>
        <w:t>3.5 Перспективное планирование</w:t>
      </w:r>
    </w:p>
    <w:p w:rsidR="00C928DD" w:rsidRDefault="00C928DD" w:rsidP="009D6C4C">
      <w:pPr>
        <w:jc w:val="right"/>
        <w:rPr>
          <w:i/>
          <w:sz w:val="20"/>
          <w:szCs w:val="20"/>
        </w:rPr>
      </w:pPr>
      <w:r>
        <w:rPr>
          <w:i/>
          <w:sz w:val="20"/>
          <w:szCs w:val="20"/>
        </w:rPr>
        <w:t>Приложение №1</w:t>
      </w:r>
    </w:p>
    <w:p w:rsidR="00C928DD" w:rsidRDefault="00C928DD" w:rsidP="002361DA">
      <w:pPr>
        <w:jc w:val="right"/>
        <w:rPr>
          <w:i/>
          <w:sz w:val="20"/>
          <w:szCs w:val="20"/>
        </w:rPr>
      </w:pPr>
    </w:p>
    <w:p w:rsidR="00C928DD" w:rsidRDefault="00C928DD" w:rsidP="002361DA">
      <w:pPr>
        <w:jc w:val="center"/>
        <w:rPr>
          <w:b/>
        </w:rPr>
      </w:pPr>
      <w:r>
        <w:rPr>
          <w:b/>
        </w:rPr>
        <w:t>3.6 Список литературы</w:t>
      </w:r>
    </w:p>
    <w:p w:rsidR="00C928DD" w:rsidRPr="002A1D41" w:rsidRDefault="00C928DD" w:rsidP="002361DA">
      <w:pPr>
        <w:jc w:val="both"/>
        <w:rPr>
          <w:b/>
        </w:rPr>
      </w:pPr>
    </w:p>
    <w:p w:rsidR="00C928DD" w:rsidRPr="00F5718C" w:rsidRDefault="00C928DD" w:rsidP="002361DA">
      <w:pPr>
        <w:spacing w:line="360" w:lineRule="auto"/>
        <w:jc w:val="both"/>
      </w:pPr>
      <w:r w:rsidRPr="002A1D41">
        <w:t>1. Н.Е</w:t>
      </w:r>
      <w:r w:rsidRPr="005325B6">
        <w:rPr>
          <w:color w:val="FF0000"/>
        </w:rPr>
        <w:t xml:space="preserve">. </w:t>
      </w:r>
      <w:proofErr w:type="spellStart"/>
      <w:r w:rsidRPr="00F5718C">
        <w:t>Веракс</w:t>
      </w:r>
      <w:r w:rsidR="005325B6" w:rsidRPr="00F5718C">
        <w:t>а</w:t>
      </w:r>
      <w:proofErr w:type="spellEnd"/>
      <w:r w:rsidR="00F5718C">
        <w:t>, Т.С. Комарова, М.А. Васильева</w:t>
      </w:r>
      <w:r w:rsidRPr="00F5718C">
        <w:t xml:space="preserve"> </w:t>
      </w:r>
    </w:p>
    <w:p w:rsidR="00C928DD" w:rsidRPr="002A1D41" w:rsidRDefault="00C928DD" w:rsidP="002361DA">
      <w:pPr>
        <w:spacing w:line="360" w:lineRule="auto"/>
        <w:jc w:val="both"/>
      </w:pPr>
      <w:r w:rsidRPr="00F5718C">
        <w:t xml:space="preserve">    примерная основная общеобразовательная программа</w:t>
      </w:r>
      <w:r w:rsidRPr="002A1D41">
        <w:t xml:space="preserve"> дошкольного образования</w:t>
      </w:r>
    </w:p>
    <w:p w:rsidR="00C928DD" w:rsidRPr="002A1D41" w:rsidRDefault="00C928DD" w:rsidP="002361DA">
      <w:pPr>
        <w:spacing w:line="360" w:lineRule="auto"/>
        <w:jc w:val="both"/>
      </w:pPr>
      <w:r w:rsidRPr="002A1D41">
        <w:t xml:space="preserve">   «От рождения до школы»</w:t>
      </w:r>
    </w:p>
    <w:p w:rsidR="00C928DD" w:rsidRPr="002A1D41" w:rsidRDefault="00C928DD" w:rsidP="002361DA">
      <w:pPr>
        <w:spacing w:line="360" w:lineRule="auto"/>
        <w:jc w:val="both"/>
      </w:pPr>
      <w:r w:rsidRPr="002A1D41">
        <w:t xml:space="preserve">2. М.Б. </w:t>
      </w:r>
      <w:proofErr w:type="spellStart"/>
      <w:r w:rsidRPr="002A1D41">
        <w:t>Зацепина</w:t>
      </w:r>
      <w:proofErr w:type="spellEnd"/>
      <w:r w:rsidRPr="002A1D41">
        <w:t xml:space="preserve"> «Музыкальное воспитание в детском саду»</w:t>
      </w:r>
    </w:p>
    <w:p w:rsidR="00C928DD" w:rsidRPr="002A1D41" w:rsidRDefault="00C928DD" w:rsidP="002361DA">
      <w:pPr>
        <w:spacing w:line="360" w:lineRule="auto"/>
        <w:jc w:val="both"/>
      </w:pPr>
      <w:r w:rsidRPr="002A1D41">
        <w:t xml:space="preserve">3. Э.П. Костина «Камертон» </w:t>
      </w:r>
    </w:p>
    <w:p w:rsidR="00C928DD" w:rsidRPr="002A1D41" w:rsidRDefault="00C928DD" w:rsidP="002361DA">
      <w:pPr>
        <w:spacing w:line="360" w:lineRule="auto"/>
        <w:jc w:val="both"/>
      </w:pPr>
      <w:r w:rsidRPr="002A1D41">
        <w:lastRenderedPageBreak/>
        <w:t xml:space="preserve">4. Н.А. Ветлугина «Методика музыкального воспитания в детском саду»  </w:t>
      </w:r>
    </w:p>
    <w:p w:rsidR="00C928DD" w:rsidRPr="002A1D41" w:rsidRDefault="00C928DD" w:rsidP="002361DA">
      <w:pPr>
        <w:spacing w:line="360" w:lineRule="auto"/>
        <w:jc w:val="both"/>
      </w:pPr>
      <w:r w:rsidRPr="002A1D41">
        <w:t xml:space="preserve">5. Н.Г. </w:t>
      </w:r>
      <w:proofErr w:type="spellStart"/>
      <w:r w:rsidRPr="002A1D41">
        <w:t>Барсукова</w:t>
      </w:r>
      <w:proofErr w:type="spellEnd"/>
      <w:r w:rsidRPr="002A1D41">
        <w:t>, Н.Б. Вершинина, В.М. Суворова, Н.Г. Фролова</w:t>
      </w:r>
    </w:p>
    <w:p w:rsidR="00C928DD" w:rsidRPr="002A1D41" w:rsidRDefault="00C928DD" w:rsidP="002361DA">
      <w:pPr>
        <w:spacing w:line="360" w:lineRule="auto"/>
        <w:jc w:val="both"/>
      </w:pPr>
      <w:r w:rsidRPr="002A1D41">
        <w:t xml:space="preserve">   «Музыка в детском саду»</w:t>
      </w:r>
    </w:p>
    <w:p w:rsidR="00C928DD" w:rsidRPr="002A1D41" w:rsidRDefault="00C928DD" w:rsidP="002361DA">
      <w:pPr>
        <w:spacing w:line="360" w:lineRule="auto"/>
      </w:pPr>
      <w:r w:rsidRPr="002A1D41">
        <w:t xml:space="preserve">6. Е.Н. </w:t>
      </w:r>
      <w:proofErr w:type="spellStart"/>
      <w:r w:rsidRPr="002A1D41">
        <w:t>Арсеннина</w:t>
      </w:r>
      <w:proofErr w:type="spellEnd"/>
      <w:r w:rsidRPr="002A1D41">
        <w:t xml:space="preserve"> «Музыкальные занятия» (подготовительная группа)</w:t>
      </w:r>
    </w:p>
    <w:p w:rsidR="00C928DD" w:rsidRPr="002A1D41" w:rsidRDefault="00C928DD" w:rsidP="002361DA">
      <w:pPr>
        <w:spacing w:line="360" w:lineRule="auto"/>
      </w:pPr>
      <w:r w:rsidRPr="002A1D41">
        <w:t xml:space="preserve">7. М.Б. </w:t>
      </w:r>
      <w:proofErr w:type="spellStart"/>
      <w:r w:rsidRPr="002A1D41">
        <w:t>Зацепина</w:t>
      </w:r>
      <w:proofErr w:type="spellEnd"/>
      <w:r w:rsidRPr="002A1D41">
        <w:t xml:space="preserve"> «Организация культурно-досуговой деятельности дошкольников»</w:t>
      </w:r>
    </w:p>
    <w:p w:rsidR="00C928DD" w:rsidRDefault="00C928DD" w:rsidP="002361DA">
      <w:pPr>
        <w:spacing w:line="360" w:lineRule="auto"/>
      </w:pPr>
      <w:r w:rsidRPr="002A1D41">
        <w:t>8. М.А. Давыдов «Музыкальное воспитание в детском саду»</w:t>
      </w:r>
    </w:p>
    <w:p w:rsidR="00F5718C" w:rsidRPr="002A1D41" w:rsidRDefault="00F5718C" w:rsidP="002361DA">
      <w:pPr>
        <w:spacing w:line="360" w:lineRule="auto"/>
      </w:pPr>
      <w:r>
        <w:t xml:space="preserve">9. А.Г. </w:t>
      </w:r>
      <w:proofErr w:type="spellStart"/>
      <w:r>
        <w:t>Гогоребидзе</w:t>
      </w:r>
      <w:proofErr w:type="spellEnd"/>
      <w:r>
        <w:t xml:space="preserve"> «Мониторинг в детском саду»</w:t>
      </w:r>
    </w:p>
    <w:p w:rsidR="00C928DD" w:rsidRDefault="00C928DD" w:rsidP="002361DA">
      <w:pPr>
        <w:spacing w:line="360" w:lineRule="auto"/>
        <w:jc w:val="right"/>
        <w:rPr>
          <w:i/>
          <w:sz w:val="28"/>
          <w:szCs w:val="28"/>
        </w:rPr>
      </w:pPr>
    </w:p>
    <w:p w:rsidR="00C928DD" w:rsidRPr="00DC0552" w:rsidRDefault="00C928DD" w:rsidP="002361DA">
      <w:pPr>
        <w:spacing w:line="360" w:lineRule="auto"/>
        <w:jc w:val="center"/>
        <w:rPr>
          <w:b/>
        </w:rPr>
      </w:pPr>
    </w:p>
    <w:p w:rsidR="00C928DD" w:rsidRPr="00005B05" w:rsidRDefault="00C928DD" w:rsidP="002361DA">
      <w:pPr>
        <w:pStyle w:val="a7"/>
        <w:jc w:val="center"/>
        <w:rPr>
          <w:rStyle w:val="aa"/>
          <w:b w:val="0"/>
        </w:rPr>
      </w:pPr>
    </w:p>
    <w:p w:rsidR="00C928DD" w:rsidRPr="00005B05" w:rsidRDefault="00C928DD" w:rsidP="002361DA"/>
    <w:p w:rsidR="00C928DD" w:rsidRPr="00005B05" w:rsidRDefault="00C928DD" w:rsidP="002361DA"/>
    <w:p w:rsidR="00C928DD" w:rsidRDefault="00C928DD" w:rsidP="00DE71CE">
      <w:pPr>
        <w:tabs>
          <w:tab w:val="left" w:pos="1549"/>
        </w:tabs>
        <w:ind w:left="1440"/>
        <w:jc w:val="center"/>
        <w:rPr>
          <w:b/>
        </w:rPr>
      </w:pPr>
    </w:p>
    <w:sectPr w:rsidR="00C928DD" w:rsidSect="0079121A">
      <w:footerReference w:type="even" r:id="rId9"/>
      <w:footerReference w:type="default" r:id="rId10"/>
      <w:pgSz w:w="11906" w:h="16838"/>
      <w:pgMar w:top="0"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95" w:rsidRDefault="00960795" w:rsidP="007D5046">
      <w:r>
        <w:separator/>
      </w:r>
    </w:p>
  </w:endnote>
  <w:endnote w:type="continuationSeparator" w:id="0">
    <w:p w:rsidR="00960795" w:rsidRDefault="00960795" w:rsidP="007D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95" w:rsidRDefault="00960795" w:rsidP="00556284">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60795" w:rsidRDefault="00960795" w:rsidP="004D17B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95" w:rsidRDefault="00960795" w:rsidP="00556284">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C4F47">
      <w:rPr>
        <w:rStyle w:val="af6"/>
        <w:noProof/>
      </w:rPr>
      <w:t>16</w:t>
    </w:r>
    <w:r>
      <w:rPr>
        <w:rStyle w:val="af6"/>
      </w:rPr>
      <w:fldChar w:fldCharType="end"/>
    </w:r>
  </w:p>
  <w:p w:rsidR="00960795" w:rsidRDefault="00960795" w:rsidP="004D17B6">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95" w:rsidRDefault="00960795" w:rsidP="007D5046">
      <w:r>
        <w:separator/>
      </w:r>
    </w:p>
  </w:footnote>
  <w:footnote w:type="continuationSeparator" w:id="0">
    <w:p w:rsidR="00960795" w:rsidRDefault="00960795" w:rsidP="007D5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C40C3"/>
    <w:multiLevelType w:val="hybridMultilevel"/>
    <w:tmpl w:val="FB06E2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4F55B8E"/>
    <w:multiLevelType w:val="hybridMultilevel"/>
    <w:tmpl w:val="332EC356"/>
    <w:lvl w:ilvl="0" w:tplc="19C266B0">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662242"/>
    <w:multiLevelType w:val="hybridMultilevel"/>
    <w:tmpl w:val="364A3E32"/>
    <w:lvl w:ilvl="0" w:tplc="78AA9D3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A728D8"/>
    <w:multiLevelType w:val="hybridMultilevel"/>
    <w:tmpl w:val="29447B4A"/>
    <w:lvl w:ilvl="0" w:tplc="173A943A">
      <w:start w:val="2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FD6C3F"/>
    <w:multiLevelType w:val="multilevel"/>
    <w:tmpl w:val="AF9ED21C"/>
    <w:lvl w:ilvl="0">
      <w:start w:val="2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6">
    <w:nsid w:val="0B586A83"/>
    <w:multiLevelType w:val="multilevel"/>
    <w:tmpl w:val="7A8E35FC"/>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b/>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
    <w:nsid w:val="0E1152BD"/>
    <w:multiLevelType w:val="multilevel"/>
    <w:tmpl w:val="B6C062E2"/>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8">
    <w:nsid w:val="104717FF"/>
    <w:multiLevelType w:val="multilevel"/>
    <w:tmpl w:val="8B780562"/>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nsid w:val="17067EB7"/>
    <w:multiLevelType w:val="multilevel"/>
    <w:tmpl w:val="8AE2993A"/>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89C52DD"/>
    <w:multiLevelType w:val="hybridMultilevel"/>
    <w:tmpl w:val="82B6F492"/>
    <w:lvl w:ilvl="0" w:tplc="ACB058EE">
      <w:start w:val="3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6D574B"/>
    <w:multiLevelType w:val="hybridMultilevel"/>
    <w:tmpl w:val="47B08F60"/>
    <w:lvl w:ilvl="0" w:tplc="57501B42">
      <w:start w:val="2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52139C"/>
    <w:multiLevelType w:val="hybridMultilevel"/>
    <w:tmpl w:val="47AA97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DBB54EB"/>
    <w:multiLevelType w:val="hybridMultilevel"/>
    <w:tmpl w:val="4D32DE1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4">
    <w:nsid w:val="253359B4"/>
    <w:multiLevelType w:val="multilevel"/>
    <w:tmpl w:val="BEF09526"/>
    <w:lvl w:ilvl="0">
      <w:start w:val="29"/>
      <w:numFmt w:val="decimal"/>
      <w:lvlText w:val="%1."/>
      <w:lvlJc w:val="left"/>
      <w:pPr>
        <w:ind w:left="786" w:hanging="360"/>
      </w:pPr>
      <w:rPr>
        <w:rFonts w:cs="Times New Roman" w:hint="default"/>
      </w:rPr>
    </w:lvl>
    <w:lvl w:ilvl="1">
      <w:start w:val="1"/>
      <w:numFmt w:val="decimal"/>
      <w:lvlText w:val="%1.%2."/>
      <w:lvlJc w:val="left"/>
      <w:pPr>
        <w:ind w:left="2226" w:hanging="360"/>
      </w:pPr>
      <w:rPr>
        <w:rFonts w:cs="Times New Roman" w:hint="default"/>
      </w:rPr>
    </w:lvl>
    <w:lvl w:ilvl="2">
      <w:start w:val="1"/>
      <w:numFmt w:val="decimal"/>
      <w:lvlText w:val="%1.%2.%3."/>
      <w:lvlJc w:val="left"/>
      <w:pPr>
        <w:ind w:left="4026" w:hanging="720"/>
      </w:pPr>
      <w:rPr>
        <w:rFonts w:cs="Times New Roman" w:hint="default"/>
      </w:rPr>
    </w:lvl>
    <w:lvl w:ilvl="3">
      <w:start w:val="1"/>
      <w:numFmt w:val="decimal"/>
      <w:lvlText w:val="%1.%2.%3.%4."/>
      <w:lvlJc w:val="left"/>
      <w:pPr>
        <w:ind w:left="5466" w:hanging="720"/>
      </w:pPr>
      <w:rPr>
        <w:rFonts w:cs="Times New Roman" w:hint="default"/>
      </w:rPr>
    </w:lvl>
    <w:lvl w:ilvl="4">
      <w:start w:val="1"/>
      <w:numFmt w:val="decimal"/>
      <w:lvlText w:val="%1.%2.%3.%4.%5."/>
      <w:lvlJc w:val="left"/>
      <w:pPr>
        <w:ind w:left="7266" w:hanging="1080"/>
      </w:pPr>
      <w:rPr>
        <w:rFonts w:cs="Times New Roman" w:hint="default"/>
      </w:rPr>
    </w:lvl>
    <w:lvl w:ilvl="5">
      <w:start w:val="1"/>
      <w:numFmt w:val="decimal"/>
      <w:lvlText w:val="%1.%2.%3.%4.%5.%6."/>
      <w:lvlJc w:val="left"/>
      <w:pPr>
        <w:ind w:left="8706" w:hanging="1080"/>
      </w:pPr>
      <w:rPr>
        <w:rFonts w:cs="Times New Roman" w:hint="default"/>
      </w:rPr>
    </w:lvl>
    <w:lvl w:ilvl="6">
      <w:start w:val="1"/>
      <w:numFmt w:val="decimal"/>
      <w:lvlText w:val="%1.%2.%3.%4.%5.%6.%7."/>
      <w:lvlJc w:val="left"/>
      <w:pPr>
        <w:ind w:left="10506" w:hanging="1440"/>
      </w:pPr>
      <w:rPr>
        <w:rFonts w:cs="Times New Roman" w:hint="default"/>
      </w:rPr>
    </w:lvl>
    <w:lvl w:ilvl="7">
      <w:start w:val="1"/>
      <w:numFmt w:val="decimal"/>
      <w:lvlText w:val="%1.%2.%3.%4.%5.%6.%7.%8."/>
      <w:lvlJc w:val="left"/>
      <w:pPr>
        <w:ind w:left="11946" w:hanging="1440"/>
      </w:pPr>
      <w:rPr>
        <w:rFonts w:cs="Times New Roman" w:hint="default"/>
      </w:rPr>
    </w:lvl>
    <w:lvl w:ilvl="8">
      <w:start w:val="1"/>
      <w:numFmt w:val="decimal"/>
      <w:lvlText w:val="%1.%2.%3.%4.%5.%6.%7.%8.%9."/>
      <w:lvlJc w:val="left"/>
      <w:pPr>
        <w:ind w:left="13746" w:hanging="1800"/>
      </w:pPr>
      <w:rPr>
        <w:rFonts w:cs="Times New Roman" w:hint="default"/>
      </w:rPr>
    </w:lvl>
  </w:abstractNum>
  <w:abstractNum w:abstractNumId="15">
    <w:nsid w:val="257F1FC2"/>
    <w:multiLevelType w:val="hybridMultilevel"/>
    <w:tmpl w:val="00D09B38"/>
    <w:lvl w:ilvl="0" w:tplc="2E92194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266117D8"/>
    <w:multiLevelType w:val="multilevel"/>
    <w:tmpl w:val="60CCD3A8"/>
    <w:lvl w:ilvl="0">
      <w:start w:val="18"/>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7">
    <w:nsid w:val="2FEE0B69"/>
    <w:multiLevelType w:val="hybridMultilevel"/>
    <w:tmpl w:val="11B80A9A"/>
    <w:lvl w:ilvl="0" w:tplc="F6AA8804">
      <w:start w:val="1"/>
      <w:numFmt w:val="decimal"/>
      <w:lvlText w:val="%1."/>
      <w:lvlJc w:val="left"/>
      <w:pPr>
        <w:tabs>
          <w:tab w:val="num" w:pos="360"/>
        </w:tabs>
        <w:ind w:left="360" w:hanging="360"/>
      </w:pPr>
      <w:rPr>
        <w:rFonts w:cs="Times New Roman"/>
        <w:sz w:val="16"/>
        <w:szCs w:val="16"/>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70F7779"/>
    <w:multiLevelType w:val="hybridMultilevel"/>
    <w:tmpl w:val="CE0E6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241725"/>
    <w:multiLevelType w:val="hybridMultilevel"/>
    <w:tmpl w:val="478AE766"/>
    <w:lvl w:ilvl="0" w:tplc="7A6614D4">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64344C"/>
    <w:multiLevelType w:val="hybridMultilevel"/>
    <w:tmpl w:val="FB06E2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80C6080"/>
    <w:multiLevelType w:val="hybridMultilevel"/>
    <w:tmpl w:val="11B80A9A"/>
    <w:lvl w:ilvl="0" w:tplc="F6AA8804">
      <w:start w:val="1"/>
      <w:numFmt w:val="decimal"/>
      <w:lvlText w:val="%1."/>
      <w:lvlJc w:val="left"/>
      <w:pPr>
        <w:tabs>
          <w:tab w:val="num" w:pos="360"/>
        </w:tabs>
        <w:ind w:left="360" w:hanging="360"/>
      </w:pPr>
      <w:rPr>
        <w:rFonts w:cs="Times New Roman"/>
        <w:sz w:val="16"/>
        <w:szCs w:val="16"/>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3A4D5EF5"/>
    <w:multiLevelType w:val="hybridMultilevel"/>
    <w:tmpl w:val="83302D7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F311C6"/>
    <w:multiLevelType w:val="hybridMultilevel"/>
    <w:tmpl w:val="C2ACF4CA"/>
    <w:lvl w:ilvl="0" w:tplc="664C0A4A">
      <w:start w:val="5"/>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6A44ED"/>
    <w:multiLevelType w:val="hybridMultilevel"/>
    <w:tmpl w:val="178830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25750"/>
    <w:multiLevelType w:val="multilevel"/>
    <w:tmpl w:val="113221D0"/>
    <w:lvl w:ilvl="0">
      <w:start w:val="5"/>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6">
    <w:nsid w:val="4A2B1717"/>
    <w:multiLevelType w:val="multilevel"/>
    <w:tmpl w:val="6B724CC4"/>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sz w:val="24"/>
        <w:szCs w:val="24"/>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7">
    <w:nsid w:val="4AD509BC"/>
    <w:multiLevelType w:val="hybridMultilevel"/>
    <w:tmpl w:val="4E0CAB0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43466F"/>
    <w:multiLevelType w:val="multilevel"/>
    <w:tmpl w:val="D79C2862"/>
    <w:lvl w:ilvl="0">
      <w:start w:val="13"/>
      <w:numFmt w:val="decimal"/>
      <w:lvlText w:val="%1."/>
      <w:lvlJc w:val="left"/>
      <w:pPr>
        <w:ind w:left="786" w:hanging="360"/>
      </w:pPr>
      <w:rPr>
        <w:rFonts w:cs="Times New Roman" w:hint="default"/>
      </w:rPr>
    </w:lvl>
    <w:lvl w:ilvl="1">
      <w:start w:val="1"/>
      <w:numFmt w:val="decimal"/>
      <w:lvlText w:val="%1.%2."/>
      <w:lvlJc w:val="left"/>
      <w:pPr>
        <w:ind w:left="2226" w:hanging="360"/>
      </w:pPr>
      <w:rPr>
        <w:rFonts w:cs="Times New Roman" w:hint="default"/>
      </w:rPr>
    </w:lvl>
    <w:lvl w:ilvl="2">
      <w:start w:val="1"/>
      <w:numFmt w:val="decimal"/>
      <w:lvlText w:val="%1.%2.%3."/>
      <w:lvlJc w:val="left"/>
      <w:pPr>
        <w:ind w:left="4026" w:hanging="720"/>
      </w:pPr>
      <w:rPr>
        <w:rFonts w:cs="Times New Roman" w:hint="default"/>
      </w:rPr>
    </w:lvl>
    <w:lvl w:ilvl="3">
      <w:start w:val="1"/>
      <w:numFmt w:val="decimal"/>
      <w:lvlText w:val="%1.%2.%3.%4."/>
      <w:lvlJc w:val="left"/>
      <w:pPr>
        <w:ind w:left="5466" w:hanging="720"/>
      </w:pPr>
      <w:rPr>
        <w:rFonts w:cs="Times New Roman" w:hint="default"/>
      </w:rPr>
    </w:lvl>
    <w:lvl w:ilvl="4">
      <w:start w:val="1"/>
      <w:numFmt w:val="decimal"/>
      <w:lvlText w:val="%1.%2.%3.%4.%5."/>
      <w:lvlJc w:val="left"/>
      <w:pPr>
        <w:ind w:left="7266" w:hanging="1080"/>
      </w:pPr>
      <w:rPr>
        <w:rFonts w:cs="Times New Roman" w:hint="default"/>
      </w:rPr>
    </w:lvl>
    <w:lvl w:ilvl="5">
      <w:start w:val="1"/>
      <w:numFmt w:val="decimal"/>
      <w:lvlText w:val="%1.%2.%3.%4.%5.%6."/>
      <w:lvlJc w:val="left"/>
      <w:pPr>
        <w:ind w:left="8706" w:hanging="1080"/>
      </w:pPr>
      <w:rPr>
        <w:rFonts w:cs="Times New Roman" w:hint="default"/>
      </w:rPr>
    </w:lvl>
    <w:lvl w:ilvl="6">
      <w:start w:val="1"/>
      <w:numFmt w:val="decimal"/>
      <w:lvlText w:val="%1.%2.%3.%4.%5.%6.%7."/>
      <w:lvlJc w:val="left"/>
      <w:pPr>
        <w:ind w:left="10506" w:hanging="1440"/>
      </w:pPr>
      <w:rPr>
        <w:rFonts w:cs="Times New Roman" w:hint="default"/>
      </w:rPr>
    </w:lvl>
    <w:lvl w:ilvl="7">
      <w:start w:val="1"/>
      <w:numFmt w:val="decimal"/>
      <w:lvlText w:val="%1.%2.%3.%4.%5.%6.%7.%8."/>
      <w:lvlJc w:val="left"/>
      <w:pPr>
        <w:ind w:left="11946" w:hanging="1440"/>
      </w:pPr>
      <w:rPr>
        <w:rFonts w:cs="Times New Roman" w:hint="default"/>
      </w:rPr>
    </w:lvl>
    <w:lvl w:ilvl="8">
      <w:start w:val="1"/>
      <w:numFmt w:val="decimal"/>
      <w:lvlText w:val="%1.%2.%3.%4.%5.%6.%7.%8.%9."/>
      <w:lvlJc w:val="left"/>
      <w:pPr>
        <w:ind w:left="13746" w:hanging="1800"/>
      </w:pPr>
      <w:rPr>
        <w:rFonts w:cs="Times New Roman" w:hint="default"/>
      </w:rPr>
    </w:lvl>
  </w:abstractNum>
  <w:abstractNum w:abstractNumId="29">
    <w:nsid w:val="52E86323"/>
    <w:multiLevelType w:val="hybridMultilevel"/>
    <w:tmpl w:val="35BA72EE"/>
    <w:lvl w:ilvl="0" w:tplc="747AF494">
      <w:start w:val="7"/>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BC0B5B"/>
    <w:multiLevelType w:val="multilevel"/>
    <w:tmpl w:val="99F4C9B0"/>
    <w:lvl w:ilvl="0">
      <w:start w:val="1"/>
      <w:numFmt w:val="decimal"/>
      <w:lvlText w:val="%1."/>
      <w:lvlJc w:val="left"/>
      <w:pPr>
        <w:tabs>
          <w:tab w:val="num" w:pos="360"/>
        </w:tabs>
        <w:ind w:left="360" w:hanging="360"/>
      </w:pPr>
      <w:rPr>
        <w:rFonts w:cs="Times New Roman"/>
        <w:sz w:val="16"/>
        <w:szCs w:val="16"/>
      </w:rPr>
    </w:lvl>
    <w:lvl w:ilvl="1">
      <w:start w:val="4"/>
      <w:numFmt w:val="decimal"/>
      <w:isLgl/>
      <w:lvlText w:val="%1.%2"/>
      <w:lvlJc w:val="left"/>
      <w:pPr>
        <w:ind w:left="1211" w:hanging="36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31">
    <w:nsid w:val="54505647"/>
    <w:multiLevelType w:val="multilevel"/>
    <w:tmpl w:val="3F262944"/>
    <w:lvl w:ilvl="0">
      <w:start w:val="2"/>
      <w:numFmt w:val="decimal"/>
      <w:lvlText w:val="%1."/>
      <w:lvlJc w:val="left"/>
      <w:pPr>
        <w:ind w:left="360" w:hanging="360"/>
      </w:pPr>
      <w:rPr>
        <w:rFonts w:cs="Times New Roman" w:hint="default"/>
      </w:rPr>
    </w:lvl>
    <w:lvl w:ilvl="1">
      <w:start w:val="2"/>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2">
    <w:nsid w:val="55C35265"/>
    <w:multiLevelType w:val="hybridMultilevel"/>
    <w:tmpl w:val="5DE205FC"/>
    <w:lvl w:ilvl="0" w:tplc="F99A1AAC">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681639D"/>
    <w:multiLevelType w:val="hybridMultilevel"/>
    <w:tmpl w:val="B79A24E6"/>
    <w:lvl w:ilvl="0" w:tplc="424EF6EE">
      <w:start w:val="3"/>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A483323"/>
    <w:multiLevelType w:val="hybridMultilevel"/>
    <w:tmpl w:val="FB06E2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5AB80249"/>
    <w:multiLevelType w:val="hybridMultilevel"/>
    <w:tmpl w:val="D7509040"/>
    <w:lvl w:ilvl="0" w:tplc="EACEA0F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7F5A0F"/>
    <w:multiLevelType w:val="hybridMultilevel"/>
    <w:tmpl w:val="2506A1FA"/>
    <w:lvl w:ilvl="0" w:tplc="BB1A52C4">
      <w:start w:val="24"/>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9C1EB4"/>
    <w:multiLevelType w:val="hybridMultilevel"/>
    <w:tmpl w:val="2D962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7480E"/>
    <w:multiLevelType w:val="hybridMultilevel"/>
    <w:tmpl w:val="0CD8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0D2F0A"/>
    <w:multiLevelType w:val="hybridMultilevel"/>
    <w:tmpl w:val="BD8884DC"/>
    <w:lvl w:ilvl="0" w:tplc="F6AA8804">
      <w:start w:val="1"/>
      <w:numFmt w:val="decimal"/>
      <w:lvlText w:val="%1."/>
      <w:lvlJc w:val="left"/>
      <w:pPr>
        <w:tabs>
          <w:tab w:val="num" w:pos="360"/>
        </w:tabs>
        <w:ind w:left="360" w:hanging="360"/>
      </w:pPr>
      <w:rPr>
        <w:rFonts w:cs="Times New Roman"/>
        <w:sz w:val="16"/>
        <w:szCs w:val="16"/>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6C44467F"/>
    <w:multiLevelType w:val="multilevel"/>
    <w:tmpl w:val="D7E03742"/>
    <w:lvl w:ilvl="0">
      <w:start w:val="22"/>
      <w:numFmt w:val="decimal"/>
      <w:lvlText w:val="%1."/>
      <w:lvlJc w:val="left"/>
      <w:pPr>
        <w:ind w:left="786" w:hanging="360"/>
      </w:pPr>
      <w:rPr>
        <w:rFonts w:cs="Times New Roman" w:hint="default"/>
      </w:rPr>
    </w:lvl>
    <w:lvl w:ilvl="1">
      <w:start w:val="1"/>
      <w:numFmt w:val="decimal"/>
      <w:lvlText w:val="%1.%2."/>
      <w:lvlJc w:val="left"/>
      <w:pPr>
        <w:ind w:left="2226" w:hanging="360"/>
      </w:pPr>
      <w:rPr>
        <w:rFonts w:cs="Times New Roman" w:hint="default"/>
      </w:rPr>
    </w:lvl>
    <w:lvl w:ilvl="2">
      <w:start w:val="1"/>
      <w:numFmt w:val="decimal"/>
      <w:lvlText w:val="%1.%2.%3."/>
      <w:lvlJc w:val="left"/>
      <w:pPr>
        <w:ind w:left="4026" w:hanging="720"/>
      </w:pPr>
      <w:rPr>
        <w:rFonts w:cs="Times New Roman" w:hint="default"/>
      </w:rPr>
    </w:lvl>
    <w:lvl w:ilvl="3">
      <w:start w:val="1"/>
      <w:numFmt w:val="decimal"/>
      <w:lvlText w:val="%1.%2.%3.%4."/>
      <w:lvlJc w:val="left"/>
      <w:pPr>
        <w:ind w:left="5466" w:hanging="720"/>
      </w:pPr>
      <w:rPr>
        <w:rFonts w:cs="Times New Roman" w:hint="default"/>
      </w:rPr>
    </w:lvl>
    <w:lvl w:ilvl="4">
      <w:start w:val="1"/>
      <w:numFmt w:val="decimal"/>
      <w:lvlText w:val="%1.%2.%3.%4.%5."/>
      <w:lvlJc w:val="left"/>
      <w:pPr>
        <w:ind w:left="7266" w:hanging="1080"/>
      </w:pPr>
      <w:rPr>
        <w:rFonts w:cs="Times New Roman" w:hint="default"/>
      </w:rPr>
    </w:lvl>
    <w:lvl w:ilvl="5">
      <w:start w:val="1"/>
      <w:numFmt w:val="decimal"/>
      <w:lvlText w:val="%1.%2.%3.%4.%5.%6."/>
      <w:lvlJc w:val="left"/>
      <w:pPr>
        <w:ind w:left="8706" w:hanging="1080"/>
      </w:pPr>
      <w:rPr>
        <w:rFonts w:cs="Times New Roman" w:hint="default"/>
      </w:rPr>
    </w:lvl>
    <w:lvl w:ilvl="6">
      <w:start w:val="1"/>
      <w:numFmt w:val="decimal"/>
      <w:lvlText w:val="%1.%2.%3.%4.%5.%6.%7."/>
      <w:lvlJc w:val="left"/>
      <w:pPr>
        <w:ind w:left="10506" w:hanging="1440"/>
      </w:pPr>
      <w:rPr>
        <w:rFonts w:cs="Times New Roman" w:hint="default"/>
      </w:rPr>
    </w:lvl>
    <w:lvl w:ilvl="7">
      <w:start w:val="1"/>
      <w:numFmt w:val="decimal"/>
      <w:lvlText w:val="%1.%2.%3.%4.%5.%6.%7.%8."/>
      <w:lvlJc w:val="left"/>
      <w:pPr>
        <w:ind w:left="11946" w:hanging="1440"/>
      </w:pPr>
      <w:rPr>
        <w:rFonts w:cs="Times New Roman" w:hint="default"/>
      </w:rPr>
    </w:lvl>
    <w:lvl w:ilvl="8">
      <w:start w:val="1"/>
      <w:numFmt w:val="decimal"/>
      <w:lvlText w:val="%1.%2.%3.%4.%5.%6.%7.%8.%9."/>
      <w:lvlJc w:val="left"/>
      <w:pPr>
        <w:ind w:left="13746" w:hanging="1800"/>
      </w:pPr>
      <w:rPr>
        <w:rFonts w:cs="Times New Roman" w:hint="default"/>
      </w:rPr>
    </w:lvl>
  </w:abstractNum>
  <w:abstractNum w:abstractNumId="41">
    <w:nsid w:val="70EA2081"/>
    <w:multiLevelType w:val="hybridMultilevel"/>
    <w:tmpl w:val="50568D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315C77"/>
    <w:multiLevelType w:val="hybridMultilevel"/>
    <w:tmpl w:val="204EC518"/>
    <w:lvl w:ilvl="0" w:tplc="654A21EE">
      <w:start w:val="2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7DF0A76"/>
    <w:multiLevelType w:val="hybridMultilevel"/>
    <w:tmpl w:val="E0D2780E"/>
    <w:lvl w:ilvl="0" w:tplc="0419000F">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79272289"/>
    <w:multiLevelType w:val="hybridMultilevel"/>
    <w:tmpl w:val="16D44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C435CE"/>
    <w:multiLevelType w:val="hybridMultilevel"/>
    <w:tmpl w:val="11B80A9A"/>
    <w:lvl w:ilvl="0" w:tplc="F6AA8804">
      <w:start w:val="1"/>
      <w:numFmt w:val="decimal"/>
      <w:lvlText w:val="%1."/>
      <w:lvlJc w:val="left"/>
      <w:pPr>
        <w:tabs>
          <w:tab w:val="num" w:pos="360"/>
        </w:tabs>
        <w:ind w:left="360" w:hanging="360"/>
      </w:pPr>
      <w:rPr>
        <w:rFonts w:cs="Times New Roman"/>
        <w:sz w:val="16"/>
        <w:szCs w:val="16"/>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7F9C5704"/>
    <w:multiLevelType w:val="multilevel"/>
    <w:tmpl w:val="71507DD6"/>
    <w:lvl w:ilvl="0">
      <w:start w:val="9"/>
      <w:numFmt w:val="decimal"/>
      <w:lvlText w:val="%1."/>
      <w:lvlJc w:val="left"/>
      <w:pPr>
        <w:ind w:left="786" w:hanging="360"/>
      </w:pPr>
      <w:rPr>
        <w:rFonts w:cs="Times New Roman" w:hint="default"/>
      </w:rPr>
    </w:lvl>
    <w:lvl w:ilvl="1">
      <w:start w:val="1"/>
      <w:numFmt w:val="decimal"/>
      <w:lvlText w:val="%1.%2."/>
      <w:lvlJc w:val="left"/>
      <w:pPr>
        <w:ind w:left="2226" w:hanging="360"/>
      </w:pPr>
      <w:rPr>
        <w:rFonts w:cs="Times New Roman" w:hint="default"/>
      </w:rPr>
    </w:lvl>
    <w:lvl w:ilvl="2">
      <w:start w:val="1"/>
      <w:numFmt w:val="decimal"/>
      <w:lvlText w:val="%1.%2.%3."/>
      <w:lvlJc w:val="left"/>
      <w:pPr>
        <w:ind w:left="4026" w:hanging="720"/>
      </w:pPr>
      <w:rPr>
        <w:rFonts w:cs="Times New Roman" w:hint="default"/>
      </w:rPr>
    </w:lvl>
    <w:lvl w:ilvl="3">
      <w:start w:val="1"/>
      <w:numFmt w:val="decimal"/>
      <w:lvlText w:val="%1.%2.%3.%4."/>
      <w:lvlJc w:val="left"/>
      <w:pPr>
        <w:ind w:left="5466" w:hanging="720"/>
      </w:pPr>
      <w:rPr>
        <w:rFonts w:cs="Times New Roman" w:hint="default"/>
      </w:rPr>
    </w:lvl>
    <w:lvl w:ilvl="4">
      <w:start w:val="1"/>
      <w:numFmt w:val="decimal"/>
      <w:lvlText w:val="%1.%2.%3.%4.%5."/>
      <w:lvlJc w:val="left"/>
      <w:pPr>
        <w:ind w:left="7266" w:hanging="1080"/>
      </w:pPr>
      <w:rPr>
        <w:rFonts w:cs="Times New Roman" w:hint="default"/>
      </w:rPr>
    </w:lvl>
    <w:lvl w:ilvl="5">
      <w:start w:val="1"/>
      <w:numFmt w:val="decimal"/>
      <w:lvlText w:val="%1.%2.%3.%4.%5.%6."/>
      <w:lvlJc w:val="left"/>
      <w:pPr>
        <w:ind w:left="8706" w:hanging="1080"/>
      </w:pPr>
      <w:rPr>
        <w:rFonts w:cs="Times New Roman" w:hint="default"/>
      </w:rPr>
    </w:lvl>
    <w:lvl w:ilvl="6">
      <w:start w:val="1"/>
      <w:numFmt w:val="decimal"/>
      <w:lvlText w:val="%1.%2.%3.%4.%5.%6.%7."/>
      <w:lvlJc w:val="left"/>
      <w:pPr>
        <w:ind w:left="10506" w:hanging="1440"/>
      </w:pPr>
      <w:rPr>
        <w:rFonts w:cs="Times New Roman" w:hint="default"/>
      </w:rPr>
    </w:lvl>
    <w:lvl w:ilvl="7">
      <w:start w:val="1"/>
      <w:numFmt w:val="decimal"/>
      <w:lvlText w:val="%1.%2.%3.%4.%5.%6.%7.%8."/>
      <w:lvlJc w:val="left"/>
      <w:pPr>
        <w:ind w:left="11946" w:hanging="1440"/>
      </w:pPr>
      <w:rPr>
        <w:rFonts w:cs="Times New Roman" w:hint="default"/>
      </w:rPr>
    </w:lvl>
    <w:lvl w:ilvl="8">
      <w:start w:val="1"/>
      <w:numFmt w:val="decimal"/>
      <w:lvlText w:val="%1.%2.%3.%4.%5.%6.%7.%8.%9."/>
      <w:lvlJc w:val="left"/>
      <w:pPr>
        <w:ind w:left="13746" w:hanging="1800"/>
      </w:pPr>
      <w:rPr>
        <w:rFonts w:cs="Times New Roman" w:hint="default"/>
      </w:rPr>
    </w:lvl>
  </w:abstractNum>
  <w:num w:numId="1">
    <w:abstractNumId w:val="15"/>
  </w:num>
  <w:num w:numId="2">
    <w:abstractNumId w:val="9"/>
  </w:num>
  <w:num w:numId="3">
    <w:abstractNumId w:val="31"/>
  </w:num>
  <w:num w:numId="4">
    <w:abstractNumId w:val="33"/>
  </w:num>
  <w:num w:numId="5">
    <w:abstractNumId w:val="6"/>
  </w:num>
  <w:num w:numId="6">
    <w:abstractNumId w:val="3"/>
  </w:num>
  <w:num w:numId="7">
    <w:abstractNumId w:val="7"/>
  </w:num>
  <w:num w:numId="8">
    <w:abstractNumId w:val="8"/>
  </w:num>
  <w:num w:numId="9">
    <w:abstractNumId w:val="45"/>
  </w:num>
  <w:num w:numId="10">
    <w:abstractNumId w:val="20"/>
  </w:num>
  <w:num w:numId="11">
    <w:abstractNumId w:val="22"/>
  </w:num>
  <w:num w:numId="12">
    <w:abstractNumId w:val="17"/>
  </w:num>
  <w:num w:numId="13">
    <w:abstractNumId w:val="1"/>
  </w:num>
  <w:num w:numId="14">
    <w:abstractNumId w:val="21"/>
  </w:num>
  <w:num w:numId="15">
    <w:abstractNumId w:val="39"/>
  </w:num>
  <w:num w:numId="16">
    <w:abstractNumId w:val="30"/>
  </w:num>
  <w:num w:numId="17">
    <w:abstractNumId w:val="34"/>
  </w:num>
  <w:num w:numId="18">
    <w:abstractNumId w:val="43"/>
  </w:num>
  <w:num w:numId="19">
    <w:abstractNumId w:val="26"/>
  </w:num>
  <w:num w:numId="20">
    <w:abstractNumId w:val="35"/>
  </w:num>
  <w:num w:numId="21">
    <w:abstractNumId w:val="32"/>
  </w:num>
  <w:num w:numId="22">
    <w:abstractNumId w:val="19"/>
  </w:num>
  <w:num w:numId="23">
    <w:abstractNumId w:val="10"/>
  </w:num>
  <w:num w:numId="24">
    <w:abstractNumId w:val="11"/>
  </w:num>
  <w:num w:numId="25">
    <w:abstractNumId w:val="42"/>
  </w:num>
  <w:num w:numId="26">
    <w:abstractNumId w:val="2"/>
  </w:num>
  <w:num w:numId="27">
    <w:abstractNumId w:val="25"/>
  </w:num>
  <w:num w:numId="28">
    <w:abstractNumId w:val="46"/>
  </w:num>
  <w:num w:numId="29">
    <w:abstractNumId w:val="16"/>
  </w:num>
  <w:num w:numId="30">
    <w:abstractNumId w:val="5"/>
  </w:num>
  <w:num w:numId="31">
    <w:abstractNumId w:val="28"/>
  </w:num>
  <w:num w:numId="32">
    <w:abstractNumId w:val="40"/>
  </w:num>
  <w:num w:numId="33">
    <w:abstractNumId w:val="14"/>
  </w:num>
  <w:num w:numId="34">
    <w:abstractNumId w:val="23"/>
  </w:num>
  <w:num w:numId="35">
    <w:abstractNumId w:val="29"/>
  </w:num>
  <w:num w:numId="36">
    <w:abstractNumId w:val="4"/>
  </w:num>
  <w:num w:numId="37">
    <w:abstractNumId w:val="36"/>
  </w:num>
  <w:num w:numId="38">
    <w:abstractNumId w:val="24"/>
  </w:num>
  <w:num w:numId="39">
    <w:abstractNumId w:val="27"/>
  </w:num>
  <w:num w:numId="40">
    <w:abstractNumId w:val="18"/>
  </w:num>
  <w:num w:numId="41">
    <w:abstractNumId w:val="13"/>
  </w:num>
  <w:num w:numId="42">
    <w:abstractNumId w:val="38"/>
  </w:num>
  <w:num w:numId="43">
    <w:abstractNumId w:val="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83C"/>
    <w:rsid w:val="00005B05"/>
    <w:rsid w:val="00007CCA"/>
    <w:rsid w:val="0002150B"/>
    <w:rsid w:val="000741AE"/>
    <w:rsid w:val="0008006E"/>
    <w:rsid w:val="000B091B"/>
    <w:rsid w:val="000D5FB4"/>
    <w:rsid w:val="00117A37"/>
    <w:rsid w:val="001658A9"/>
    <w:rsid w:val="00180CDC"/>
    <w:rsid w:val="0018784A"/>
    <w:rsid w:val="001E1F79"/>
    <w:rsid w:val="001F496A"/>
    <w:rsid w:val="00210E9E"/>
    <w:rsid w:val="002361DA"/>
    <w:rsid w:val="00271946"/>
    <w:rsid w:val="00281A27"/>
    <w:rsid w:val="002A1D41"/>
    <w:rsid w:val="002C4CA4"/>
    <w:rsid w:val="002E0FA1"/>
    <w:rsid w:val="002E10E0"/>
    <w:rsid w:val="002E4925"/>
    <w:rsid w:val="002F69A7"/>
    <w:rsid w:val="0032294B"/>
    <w:rsid w:val="00337A42"/>
    <w:rsid w:val="00364543"/>
    <w:rsid w:val="00393871"/>
    <w:rsid w:val="003B2BCC"/>
    <w:rsid w:val="003D76C5"/>
    <w:rsid w:val="004345DE"/>
    <w:rsid w:val="00483A19"/>
    <w:rsid w:val="004D17B6"/>
    <w:rsid w:val="004D45EF"/>
    <w:rsid w:val="004F2BE3"/>
    <w:rsid w:val="00507357"/>
    <w:rsid w:val="00523155"/>
    <w:rsid w:val="005325B6"/>
    <w:rsid w:val="00556284"/>
    <w:rsid w:val="00561F50"/>
    <w:rsid w:val="005851BC"/>
    <w:rsid w:val="005E5471"/>
    <w:rsid w:val="006112BD"/>
    <w:rsid w:val="00640A71"/>
    <w:rsid w:val="00675597"/>
    <w:rsid w:val="006760C0"/>
    <w:rsid w:val="006868B4"/>
    <w:rsid w:val="00691D08"/>
    <w:rsid w:val="006A5D64"/>
    <w:rsid w:val="006D5EE9"/>
    <w:rsid w:val="0070470A"/>
    <w:rsid w:val="007178CF"/>
    <w:rsid w:val="0072649A"/>
    <w:rsid w:val="0074372E"/>
    <w:rsid w:val="00746ED8"/>
    <w:rsid w:val="0075247E"/>
    <w:rsid w:val="00777466"/>
    <w:rsid w:val="007855FF"/>
    <w:rsid w:val="00790FCD"/>
    <w:rsid w:val="0079121A"/>
    <w:rsid w:val="007B4B6E"/>
    <w:rsid w:val="007C7645"/>
    <w:rsid w:val="007D2E03"/>
    <w:rsid w:val="007D5046"/>
    <w:rsid w:val="007F4E6D"/>
    <w:rsid w:val="008055E4"/>
    <w:rsid w:val="00806269"/>
    <w:rsid w:val="00853DD7"/>
    <w:rsid w:val="008B430A"/>
    <w:rsid w:val="008C29AC"/>
    <w:rsid w:val="008F4D11"/>
    <w:rsid w:val="00920072"/>
    <w:rsid w:val="009325A9"/>
    <w:rsid w:val="00943621"/>
    <w:rsid w:val="00953CD3"/>
    <w:rsid w:val="00960795"/>
    <w:rsid w:val="009700BC"/>
    <w:rsid w:val="00975EC2"/>
    <w:rsid w:val="009B3A89"/>
    <w:rsid w:val="009D6C4C"/>
    <w:rsid w:val="009E3402"/>
    <w:rsid w:val="009F02C8"/>
    <w:rsid w:val="009F2053"/>
    <w:rsid w:val="00A00EE1"/>
    <w:rsid w:val="00A01E72"/>
    <w:rsid w:val="00A07B43"/>
    <w:rsid w:val="00A23A70"/>
    <w:rsid w:val="00A33697"/>
    <w:rsid w:val="00A42862"/>
    <w:rsid w:val="00A97F74"/>
    <w:rsid w:val="00B10F33"/>
    <w:rsid w:val="00B65774"/>
    <w:rsid w:val="00B7283C"/>
    <w:rsid w:val="00BC2088"/>
    <w:rsid w:val="00BC77AE"/>
    <w:rsid w:val="00BD4DAA"/>
    <w:rsid w:val="00BE09C3"/>
    <w:rsid w:val="00C6185E"/>
    <w:rsid w:val="00C6586C"/>
    <w:rsid w:val="00C91C00"/>
    <w:rsid w:val="00C928DD"/>
    <w:rsid w:val="00CC5E80"/>
    <w:rsid w:val="00CD0FF5"/>
    <w:rsid w:val="00D057FA"/>
    <w:rsid w:val="00D430CB"/>
    <w:rsid w:val="00D5334F"/>
    <w:rsid w:val="00D76362"/>
    <w:rsid w:val="00D834F1"/>
    <w:rsid w:val="00D8407B"/>
    <w:rsid w:val="00DC0552"/>
    <w:rsid w:val="00DC4F47"/>
    <w:rsid w:val="00DE71CE"/>
    <w:rsid w:val="00DF1B7E"/>
    <w:rsid w:val="00E00AE2"/>
    <w:rsid w:val="00E01AAD"/>
    <w:rsid w:val="00E070AF"/>
    <w:rsid w:val="00E45765"/>
    <w:rsid w:val="00E9039E"/>
    <w:rsid w:val="00E9279A"/>
    <w:rsid w:val="00EB0BFB"/>
    <w:rsid w:val="00ED73FC"/>
    <w:rsid w:val="00EE51F8"/>
    <w:rsid w:val="00F23575"/>
    <w:rsid w:val="00F36829"/>
    <w:rsid w:val="00F5718C"/>
    <w:rsid w:val="00FB1B9A"/>
    <w:rsid w:val="00FD5A89"/>
    <w:rsid w:val="00FE6D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semiHidden="0" w:uiPriority="0"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070AF"/>
    <w:rPr>
      <w:rFonts w:ascii="Times New Roman" w:eastAsia="Times New Roman" w:hAnsi="Times New Roman"/>
      <w:sz w:val="24"/>
      <w:szCs w:val="24"/>
    </w:rPr>
  </w:style>
  <w:style w:type="paragraph" w:styleId="1">
    <w:name w:val="heading 1"/>
    <w:basedOn w:val="a"/>
    <w:next w:val="a"/>
    <w:link w:val="10"/>
    <w:uiPriority w:val="99"/>
    <w:qFormat/>
    <w:rsid w:val="00E070A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070AF"/>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070AF"/>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E070AF"/>
    <w:pPr>
      <w:keepNext/>
      <w:spacing w:before="240" w:after="60"/>
      <w:outlineLvl w:val="3"/>
    </w:pPr>
    <w:rPr>
      <w:rFonts w:ascii="Calibri" w:hAnsi="Calibri"/>
      <w:b/>
      <w:bCs/>
      <w:sz w:val="28"/>
      <w:szCs w:val="28"/>
    </w:rPr>
  </w:style>
  <w:style w:type="paragraph" w:styleId="6">
    <w:name w:val="heading 6"/>
    <w:basedOn w:val="a"/>
    <w:next w:val="a"/>
    <w:link w:val="60"/>
    <w:uiPriority w:val="99"/>
    <w:qFormat/>
    <w:rsid w:val="00E070AF"/>
    <w:pPr>
      <w:spacing w:before="240" w:after="60"/>
      <w:outlineLvl w:val="5"/>
    </w:pPr>
    <w:rPr>
      <w:b/>
      <w:bCs/>
      <w:sz w:val="22"/>
      <w:szCs w:val="22"/>
    </w:rPr>
  </w:style>
  <w:style w:type="paragraph" w:styleId="7">
    <w:name w:val="heading 7"/>
    <w:basedOn w:val="a"/>
    <w:next w:val="a"/>
    <w:link w:val="70"/>
    <w:uiPriority w:val="99"/>
    <w:qFormat/>
    <w:rsid w:val="00E070AF"/>
    <w:pPr>
      <w:spacing w:before="240" w:after="60" w:line="276" w:lineRule="auto"/>
      <w:outlineLvl w:val="6"/>
    </w:pPr>
  </w:style>
  <w:style w:type="paragraph" w:styleId="9">
    <w:name w:val="heading 9"/>
    <w:basedOn w:val="a"/>
    <w:next w:val="a"/>
    <w:link w:val="90"/>
    <w:uiPriority w:val="99"/>
    <w:qFormat/>
    <w:rsid w:val="00E070A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70AF"/>
    <w:rPr>
      <w:rFonts w:ascii="Cambria" w:hAnsi="Cambria" w:cs="Times New Roman"/>
      <w:b/>
      <w:bCs/>
      <w:kern w:val="32"/>
      <w:sz w:val="32"/>
      <w:szCs w:val="32"/>
    </w:rPr>
  </w:style>
  <w:style w:type="character" w:customStyle="1" w:styleId="20">
    <w:name w:val="Заголовок 2 Знак"/>
    <w:basedOn w:val="a0"/>
    <w:link w:val="2"/>
    <w:uiPriority w:val="99"/>
    <w:locked/>
    <w:rsid w:val="00E070AF"/>
    <w:rPr>
      <w:rFonts w:ascii="Arial" w:hAnsi="Arial" w:cs="Times New Roman"/>
      <w:b/>
      <w:bCs/>
      <w:i/>
      <w:iCs/>
      <w:sz w:val="28"/>
      <w:szCs w:val="28"/>
    </w:rPr>
  </w:style>
  <w:style w:type="character" w:customStyle="1" w:styleId="30">
    <w:name w:val="Заголовок 3 Знак"/>
    <w:basedOn w:val="a0"/>
    <w:link w:val="3"/>
    <w:uiPriority w:val="99"/>
    <w:locked/>
    <w:rsid w:val="00E070AF"/>
    <w:rPr>
      <w:rFonts w:ascii="Arial" w:hAnsi="Arial" w:cs="Times New Roman"/>
      <w:b/>
      <w:bCs/>
      <w:sz w:val="26"/>
      <w:szCs w:val="26"/>
    </w:rPr>
  </w:style>
  <w:style w:type="character" w:customStyle="1" w:styleId="40">
    <w:name w:val="Заголовок 4 Знак"/>
    <w:basedOn w:val="a0"/>
    <w:link w:val="4"/>
    <w:uiPriority w:val="99"/>
    <w:locked/>
    <w:rsid w:val="00E070AF"/>
    <w:rPr>
      <w:rFonts w:ascii="Calibri" w:hAnsi="Calibri" w:cs="Times New Roman"/>
      <w:b/>
      <w:bCs/>
      <w:sz w:val="28"/>
      <w:szCs w:val="28"/>
    </w:rPr>
  </w:style>
  <w:style w:type="character" w:customStyle="1" w:styleId="60">
    <w:name w:val="Заголовок 6 Знак"/>
    <w:basedOn w:val="a0"/>
    <w:link w:val="6"/>
    <w:uiPriority w:val="99"/>
    <w:locked/>
    <w:rsid w:val="00E070AF"/>
    <w:rPr>
      <w:rFonts w:ascii="Times New Roman" w:hAnsi="Times New Roman" w:cs="Times New Roman"/>
      <w:b/>
      <w:bCs/>
    </w:rPr>
  </w:style>
  <w:style w:type="character" w:customStyle="1" w:styleId="70">
    <w:name w:val="Заголовок 7 Знак"/>
    <w:basedOn w:val="a0"/>
    <w:link w:val="7"/>
    <w:uiPriority w:val="99"/>
    <w:locked/>
    <w:rsid w:val="00E070AF"/>
    <w:rPr>
      <w:rFonts w:ascii="Times New Roman" w:hAnsi="Times New Roman" w:cs="Times New Roman"/>
      <w:sz w:val="24"/>
      <w:szCs w:val="24"/>
    </w:rPr>
  </w:style>
  <w:style w:type="character" w:customStyle="1" w:styleId="90">
    <w:name w:val="Заголовок 9 Знак"/>
    <w:basedOn w:val="a0"/>
    <w:link w:val="9"/>
    <w:uiPriority w:val="99"/>
    <w:semiHidden/>
    <w:locked/>
    <w:rsid w:val="00E070AF"/>
    <w:rPr>
      <w:rFonts w:ascii="Cambria" w:hAnsi="Cambria" w:cs="Times New Roman"/>
    </w:rPr>
  </w:style>
  <w:style w:type="paragraph" w:styleId="a3">
    <w:name w:val="Plain Text"/>
    <w:basedOn w:val="a"/>
    <w:link w:val="a4"/>
    <w:uiPriority w:val="99"/>
    <w:rsid w:val="00E070AF"/>
    <w:rPr>
      <w:rFonts w:ascii="Courier New" w:hAnsi="Courier New"/>
      <w:sz w:val="20"/>
      <w:szCs w:val="20"/>
    </w:rPr>
  </w:style>
  <w:style w:type="character" w:customStyle="1" w:styleId="a4">
    <w:name w:val="Текст Знак"/>
    <w:basedOn w:val="a0"/>
    <w:link w:val="a3"/>
    <w:uiPriority w:val="99"/>
    <w:locked/>
    <w:rsid w:val="00E070AF"/>
    <w:rPr>
      <w:rFonts w:ascii="Courier New" w:hAnsi="Courier New" w:cs="Times New Roman"/>
      <w:sz w:val="20"/>
      <w:szCs w:val="20"/>
    </w:rPr>
  </w:style>
  <w:style w:type="character" w:customStyle="1" w:styleId="14">
    <w:name w:val="Основной текст (14)_"/>
    <w:uiPriority w:val="99"/>
    <w:rsid w:val="00E070AF"/>
    <w:rPr>
      <w:rFonts w:ascii="Times New Roman" w:hAnsi="Times New Roman"/>
      <w:sz w:val="26"/>
      <w:u w:val="none"/>
    </w:rPr>
  </w:style>
  <w:style w:type="character" w:customStyle="1" w:styleId="14ArialUnicodeMS">
    <w:name w:val="Основной текст (14) + Arial Unicode MS"/>
    <w:aliases w:val="14 pt,Полужирный,Интервал 0 pt"/>
    <w:uiPriority w:val="99"/>
    <w:rsid w:val="00E070AF"/>
    <w:rPr>
      <w:rFonts w:ascii="Arial Unicode MS" w:eastAsia="Arial Unicode MS" w:hAnsi="Arial Unicode MS"/>
      <w:b/>
      <w:color w:val="000000"/>
      <w:spacing w:val="-10"/>
      <w:w w:val="100"/>
      <w:position w:val="0"/>
      <w:sz w:val="28"/>
      <w:u w:val="none"/>
      <w:lang w:val="ru-RU"/>
    </w:rPr>
  </w:style>
  <w:style w:type="character" w:customStyle="1" w:styleId="15">
    <w:name w:val="Основной текст (15)_"/>
    <w:uiPriority w:val="99"/>
    <w:rsid w:val="00E070AF"/>
    <w:rPr>
      <w:rFonts w:ascii="Times New Roman" w:hAnsi="Times New Roman"/>
      <w:sz w:val="26"/>
      <w:u w:val="none"/>
    </w:rPr>
  </w:style>
  <w:style w:type="character" w:customStyle="1" w:styleId="150">
    <w:name w:val="Основной текст (15)"/>
    <w:uiPriority w:val="99"/>
    <w:rsid w:val="00E070AF"/>
    <w:rPr>
      <w:rFonts w:ascii="Times New Roman" w:hAnsi="Times New Roman"/>
      <w:color w:val="000000"/>
      <w:spacing w:val="0"/>
      <w:w w:val="100"/>
      <w:position w:val="0"/>
      <w:sz w:val="26"/>
      <w:u w:val="none"/>
      <w:lang w:val="ru-RU"/>
    </w:rPr>
  </w:style>
  <w:style w:type="character" w:customStyle="1" w:styleId="140">
    <w:name w:val="Основной текст (14)"/>
    <w:uiPriority w:val="99"/>
    <w:rsid w:val="00E070AF"/>
    <w:rPr>
      <w:rFonts w:ascii="Times New Roman" w:hAnsi="Times New Roman"/>
      <w:color w:val="000000"/>
      <w:spacing w:val="0"/>
      <w:w w:val="100"/>
      <w:position w:val="0"/>
      <w:sz w:val="26"/>
      <w:u w:val="none"/>
      <w:lang w:val="ru-RU"/>
    </w:rPr>
  </w:style>
  <w:style w:type="character" w:customStyle="1" w:styleId="141">
    <w:name w:val="Основной текст (14) + Полужирный"/>
    <w:uiPriority w:val="99"/>
    <w:rsid w:val="00E070AF"/>
    <w:rPr>
      <w:rFonts w:ascii="Times New Roman" w:hAnsi="Times New Roman"/>
      <w:b/>
      <w:color w:val="000000"/>
      <w:spacing w:val="0"/>
      <w:w w:val="100"/>
      <w:position w:val="0"/>
      <w:sz w:val="26"/>
      <w:u w:val="none"/>
      <w:lang w:val="ru-RU"/>
    </w:rPr>
  </w:style>
  <w:style w:type="character" w:customStyle="1" w:styleId="11">
    <w:name w:val="Заголовок №1_"/>
    <w:link w:val="12"/>
    <w:uiPriority w:val="99"/>
    <w:locked/>
    <w:rsid w:val="00E070AF"/>
    <w:rPr>
      <w:b/>
      <w:sz w:val="26"/>
      <w:shd w:val="clear" w:color="auto" w:fill="FFFFFF"/>
    </w:rPr>
  </w:style>
  <w:style w:type="character" w:customStyle="1" w:styleId="1413">
    <w:name w:val="Основной текст (14) + 13"/>
    <w:aliases w:val="5 pt,Курсив"/>
    <w:uiPriority w:val="99"/>
    <w:rsid w:val="00E070AF"/>
    <w:rPr>
      <w:rFonts w:ascii="Times New Roman" w:hAnsi="Times New Roman"/>
      <w:i/>
      <w:color w:val="000000"/>
      <w:spacing w:val="0"/>
      <w:w w:val="100"/>
      <w:position w:val="0"/>
      <w:sz w:val="27"/>
      <w:u w:val="none"/>
    </w:rPr>
  </w:style>
  <w:style w:type="paragraph" w:customStyle="1" w:styleId="12">
    <w:name w:val="Заголовок №1"/>
    <w:basedOn w:val="a"/>
    <w:link w:val="11"/>
    <w:uiPriority w:val="99"/>
    <w:rsid w:val="00E070AF"/>
    <w:pPr>
      <w:widowControl w:val="0"/>
      <w:shd w:val="clear" w:color="auto" w:fill="FFFFFF"/>
      <w:spacing w:before="240" w:after="360" w:line="240" w:lineRule="atLeast"/>
      <w:ind w:firstLine="500"/>
      <w:jc w:val="both"/>
      <w:outlineLvl w:val="0"/>
    </w:pPr>
    <w:rPr>
      <w:rFonts w:ascii="Calibri" w:eastAsia="Calibri" w:hAnsi="Calibri"/>
      <w:b/>
      <w:bCs/>
      <w:sz w:val="26"/>
      <w:szCs w:val="26"/>
    </w:rPr>
  </w:style>
  <w:style w:type="character" w:customStyle="1" w:styleId="a5">
    <w:name w:val="Основной текст_"/>
    <w:link w:val="21"/>
    <w:uiPriority w:val="99"/>
    <w:locked/>
    <w:rsid w:val="00E070AF"/>
    <w:rPr>
      <w:sz w:val="28"/>
      <w:shd w:val="clear" w:color="auto" w:fill="FFFFFF"/>
    </w:rPr>
  </w:style>
  <w:style w:type="paragraph" w:customStyle="1" w:styleId="21">
    <w:name w:val="Основной текст2"/>
    <w:basedOn w:val="a"/>
    <w:link w:val="a5"/>
    <w:uiPriority w:val="99"/>
    <w:rsid w:val="00E070AF"/>
    <w:pPr>
      <w:widowControl w:val="0"/>
      <w:shd w:val="clear" w:color="auto" w:fill="FFFFFF"/>
      <w:spacing w:after="420" w:line="240" w:lineRule="atLeast"/>
      <w:jc w:val="center"/>
    </w:pPr>
    <w:rPr>
      <w:rFonts w:ascii="Calibri" w:eastAsia="Calibri" w:hAnsi="Calibri"/>
      <w:sz w:val="28"/>
      <w:szCs w:val="28"/>
    </w:rPr>
  </w:style>
  <w:style w:type="character" w:customStyle="1" w:styleId="13">
    <w:name w:val="Основной текст1"/>
    <w:uiPriority w:val="99"/>
    <w:rsid w:val="00E070AF"/>
    <w:rPr>
      <w:rFonts w:ascii="Times New Roman" w:hAnsi="Times New Roman"/>
      <w:color w:val="000000"/>
      <w:spacing w:val="0"/>
      <w:w w:val="100"/>
      <w:position w:val="0"/>
      <w:sz w:val="28"/>
      <w:shd w:val="clear" w:color="auto" w:fill="FFFFFF"/>
      <w:lang w:val="ru-RU"/>
    </w:rPr>
  </w:style>
  <w:style w:type="paragraph" w:customStyle="1" w:styleId="Style3">
    <w:name w:val="Style3"/>
    <w:basedOn w:val="a"/>
    <w:uiPriority w:val="99"/>
    <w:rsid w:val="00E070AF"/>
    <w:pPr>
      <w:widowControl w:val="0"/>
      <w:autoSpaceDE w:val="0"/>
      <w:autoSpaceDN w:val="0"/>
      <w:adjustRightInd w:val="0"/>
    </w:pPr>
    <w:rPr>
      <w:rFonts w:eastAsia="Calibri"/>
    </w:rPr>
  </w:style>
  <w:style w:type="paragraph" w:customStyle="1" w:styleId="Style4">
    <w:name w:val="Style4"/>
    <w:basedOn w:val="a"/>
    <w:uiPriority w:val="99"/>
    <w:rsid w:val="00E070AF"/>
    <w:pPr>
      <w:widowControl w:val="0"/>
      <w:autoSpaceDE w:val="0"/>
      <w:autoSpaceDN w:val="0"/>
      <w:adjustRightInd w:val="0"/>
      <w:spacing w:line="220" w:lineRule="exact"/>
      <w:ind w:firstLine="514"/>
      <w:jc w:val="both"/>
    </w:pPr>
    <w:rPr>
      <w:rFonts w:eastAsia="Calibri"/>
    </w:rPr>
  </w:style>
  <w:style w:type="paragraph" w:customStyle="1" w:styleId="Style6">
    <w:name w:val="Style6"/>
    <w:basedOn w:val="a"/>
    <w:uiPriority w:val="99"/>
    <w:rsid w:val="00E070AF"/>
    <w:pPr>
      <w:widowControl w:val="0"/>
      <w:autoSpaceDE w:val="0"/>
      <w:autoSpaceDN w:val="0"/>
      <w:adjustRightInd w:val="0"/>
      <w:spacing w:line="223" w:lineRule="exact"/>
      <w:ind w:firstLine="494"/>
      <w:jc w:val="both"/>
    </w:pPr>
    <w:rPr>
      <w:rFonts w:eastAsia="Calibri"/>
    </w:rPr>
  </w:style>
  <w:style w:type="character" w:customStyle="1" w:styleId="FontStyle42">
    <w:name w:val="Font Style42"/>
    <w:uiPriority w:val="99"/>
    <w:rsid w:val="00E070AF"/>
    <w:rPr>
      <w:rFonts w:ascii="Times New Roman" w:hAnsi="Times New Roman"/>
      <w:b/>
      <w:sz w:val="18"/>
    </w:rPr>
  </w:style>
  <w:style w:type="character" w:customStyle="1" w:styleId="FontStyle43">
    <w:name w:val="Font Style43"/>
    <w:uiPriority w:val="99"/>
    <w:rsid w:val="00E070AF"/>
    <w:rPr>
      <w:rFonts w:ascii="Times New Roman" w:hAnsi="Times New Roman"/>
      <w:sz w:val="18"/>
    </w:rPr>
  </w:style>
  <w:style w:type="character" w:customStyle="1" w:styleId="FontStyle52">
    <w:name w:val="Font Style52"/>
    <w:uiPriority w:val="99"/>
    <w:rsid w:val="00E070AF"/>
    <w:rPr>
      <w:rFonts w:ascii="Times New Roman" w:hAnsi="Times New Roman"/>
      <w:b/>
      <w:sz w:val="14"/>
    </w:rPr>
  </w:style>
  <w:style w:type="paragraph" w:customStyle="1" w:styleId="16">
    <w:name w:val="Без интервала1"/>
    <w:link w:val="NoSpacingChar"/>
    <w:uiPriority w:val="99"/>
    <w:rsid w:val="00E070AF"/>
    <w:pPr>
      <w:spacing w:after="200" w:line="276" w:lineRule="auto"/>
    </w:pPr>
  </w:style>
  <w:style w:type="paragraph" w:customStyle="1" w:styleId="ConsPlusTitle">
    <w:name w:val="ConsPlusTitle"/>
    <w:uiPriority w:val="99"/>
    <w:rsid w:val="00E070AF"/>
    <w:pPr>
      <w:autoSpaceDE w:val="0"/>
      <w:autoSpaceDN w:val="0"/>
      <w:adjustRightInd w:val="0"/>
    </w:pPr>
    <w:rPr>
      <w:rFonts w:ascii="Arial" w:hAnsi="Arial" w:cs="Arial"/>
      <w:b/>
      <w:bCs/>
      <w:sz w:val="20"/>
      <w:szCs w:val="20"/>
    </w:rPr>
  </w:style>
  <w:style w:type="character" w:customStyle="1" w:styleId="NoSpacingChar">
    <w:name w:val="No Spacing Char"/>
    <w:link w:val="16"/>
    <w:uiPriority w:val="99"/>
    <w:locked/>
    <w:rsid w:val="00E070AF"/>
    <w:rPr>
      <w:rFonts w:ascii="Calibri" w:eastAsia="Times New Roman" w:hAnsi="Calibri"/>
      <w:sz w:val="22"/>
      <w:lang w:eastAsia="ru-RU"/>
    </w:rPr>
  </w:style>
  <w:style w:type="paragraph" w:styleId="a6">
    <w:name w:val="List Paragraph"/>
    <w:basedOn w:val="a"/>
    <w:uiPriority w:val="34"/>
    <w:qFormat/>
    <w:rsid w:val="00E070AF"/>
    <w:pPr>
      <w:spacing w:after="200" w:line="276" w:lineRule="auto"/>
      <w:ind w:left="720"/>
      <w:contextualSpacing/>
    </w:pPr>
    <w:rPr>
      <w:sz w:val="22"/>
      <w:szCs w:val="22"/>
      <w:lang w:eastAsia="en-US"/>
    </w:rPr>
  </w:style>
  <w:style w:type="paragraph" w:customStyle="1" w:styleId="Style11">
    <w:name w:val="Style11"/>
    <w:basedOn w:val="a"/>
    <w:uiPriority w:val="99"/>
    <w:rsid w:val="00E070AF"/>
    <w:pPr>
      <w:widowControl w:val="0"/>
      <w:autoSpaceDE w:val="0"/>
      <w:autoSpaceDN w:val="0"/>
      <w:adjustRightInd w:val="0"/>
      <w:spacing w:line="259" w:lineRule="exact"/>
      <w:ind w:firstLine="384"/>
      <w:jc w:val="both"/>
    </w:pPr>
    <w:rPr>
      <w:rFonts w:ascii="Tahoma" w:hAnsi="Tahoma" w:cs="Tahoma"/>
    </w:rPr>
  </w:style>
  <w:style w:type="character" w:customStyle="1" w:styleId="FontStyle19">
    <w:name w:val="Font Style19"/>
    <w:uiPriority w:val="99"/>
    <w:rsid w:val="00E070AF"/>
    <w:rPr>
      <w:rFonts w:ascii="Times New Roman" w:hAnsi="Times New Roman"/>
      <w:color w:val="000000"/>
      <w:sz w:val="18"/>
    </w:rPr>
  </w:style>
  <w:style w:type="paragraph" w:customStyle="1" w:styleId="Style2">
    <w:name w:val="Style2"/>
    <w:basedOn w:val="a"/>
    <w:uiPriority w:val="99"/>
    <w:rsid w:val="00E070AF"/>
    <w:pPr>
      <w:widowControl w:val="0"/>
      <w:autoSpaceDE w:val="0"/>
      <w:autoSpaceDN w:val="0"/>
      <w:adjustRightInd w:val="0"/>
      <w:spacing w:line="691" w:lineRule="exact"/>
      <w:jc w:val="center"/>
    </w:pPr>
    <w:rPr>
      <w:rFonts w:ascii="Tahoma" w:hAnsi="Tahoma" w:cs="Tahoma"/>
    </w:rPr>
  </w:style>
  <w:style w:type="character" w:customStyle="1" w:styleId="FontStyle25">
    <w:name w:val="Font Style25"/>
    <w:uiPriority w:val="99"/>
    <w:rsid w:val="00E070AF"/>
    <w:rPr>
      <w:rFonts w:ascii="Times New Roman" w:hAnsi="Times New Roman"/>
      <w:color w:val="000000"/>
      <w:sz w:val="1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070AF"/>
    <w:pPr>
      <w:spacing w:before="100" w:beforeAutospacing="1" w:after="100" w:afterAutospacing="1"/>
    </w:pPr>
  </w:style>
  <w:style w:type="paragraph" w:styleId="a8">
    <w:name w:val="Title"/>
    <w:basedOn w:val="a"/>
    <w:next w:val="a"/>
    <w:link w:val="a9"/>
    <w:uiPriority w:val="99"/>
    <w:qFormat/>
    <w:rsid w:val="00E070AF"/>
    <w:pPr>
      <w:suppressAutoHyphens/>
      <w:spacing w:before="240" w:after="60"/>
      <w:jc w:val="center"/>
    </w:pPr>
    <w:rPr>
      <w:rFonts w:ascii="Cambria" w:hAnsi="Cambria"/>
      <w:b/>
      <w:bCs/>
      <w:kern w:val="1"/>
      <w:sz w:val="32"/>
      <w:szCs w:val="32"/>
      <w:lang w:eastAsia="ar-SA"/>
    </w:rPr>
  </w:style>
  <w:style w:type="character" w:customStyle="1" w:styleId="a9">
    <w:name w:val="Название Знак"/>
    <w:basedOn w:val="a0"/>
    <w:link w:val="a8"/>
    <w:uiPriority w:val="99"/>
    <w:locked/>
    <w:rsid w:val="00E070AF"/>
    <w:rPr>
      <w:rFonts w:ascii="Cambria" w:hAnsi="Cambria" w:cs="Times New Roman"/>
      <w:b/>
      <w:bCs/>
      <w:kern w:val="1"/>
      <w:sz w:val="32"/>
      <w:szCs w:val="32"/>
      <w:lang w:eastAsia="ar-SA" w:bidi="ar-SA"/>
    </w:rPr>
  </w:style>
  <w:style w:type="character" w:styleId="aa">
    <w:name w:val="Strong"/>
    <w:basedOn w:val="a0"/>
    <w:uiPriority w:val="99"/>
    <w:qFormat/>
    <w:rsid w:val="00E070AF"/>
    <w:rPr>
      <w:rFonts w:cs="Times New Roman"/>
      <w:b/>
    </w:rPr>
  </w:style>
  <w:style w:type="table" w:styleId="ab">
    <w:name w:val="Table Grid"/>
    <w:basedOn w:val="a1"/>
    <w:uiPriority w:val="59"/>
    <w:rsid w:val="00E070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uiPriority w:val="99"/>
    <w:rsid w:val="00E070AF"/>
    <w:pPr>
      <w:suppressAutoHyphens/>
      <w:spacing w:after="200" w:line="276" w:lineRule="auto"/>
      <w:ind w:left="720"/>
    </w:pPr>
    <w:rPr>
      <w:rFonts w:ascii="Calibri" w:hAnsi="Calibri" w:cs="Calibri"/>
      <w:sz w:val="22"/>
      <w:szCs w:val="22"/>
      <w:lang w:eastAsia="ar-SA"/>
    </w:rPr>
  </w:style>
  <w:style w:type="character" w:customStyle="1" w:styleId="apple-style-span">
    <w:name w:val="apple-style-span"/>
    <w:uiPriority w:val="99"/>
    <w:rsid w:val="00E070AF"/>
  </w:style>
  <w:style w:type="paragraph" w:styleId="ac">
    <w:name w:val="Balloon Text"/>
    <w:basedOn w:val="a"/>
    <w:link w:val="ad"/>
    <w:uiPriority w:val="99"/>
    <w:rsid w:val="00E070AF"/>
    <w:rPr>
      <w:rFonts w:ascii="Tahoma" w:hAnsi="Tahoma"/>
      <w:sz w:val="16"/>
      <w:szCs w:val="16"/>
    </w:rPr>
  </w:style>
  <w:style w:type="character" w:customStyle="1" w:styleId="ad">
    <w:name w:val="Текст выноски Знак"/>
    <w:basedOn w:val="a0"/>
    <w:link w:val="ac"/>
    <w:uiPriority w:val="99"/>
    <w:locked/>
    <w:rsid w:val="00E070AF"/>
    <w:rPr>
      <w:rFonts w:ascii="Tahoma" w:hAnsi="Tahoma" w:cs="Times New Roman"/>
      <w:sz w:val="16"/>
      <w:szCs w:val="16"/>
    </w:rPr>
  </w:style>
  <w:style w:type="paragraph" w:customStyle="1" w:styleId="31">
    <w:name w:val="Основной текст3"/>
    <w:basedOn w:val="a"/>
    <w:uiPriority w:val="99"/>
    <w:rsid w:val="00E070AF"/>
    <w:pPr>
      <w:widowControl w:val="0"/>
      <w:shd w:val="clear" w:color="auto" w:fill="FFFFFF"/>
      <w:spacing w:before="420" w:line="322" w:lineRule="exact"/>
      <w:jc w:val="both"/>
    </w:pPr>
    <w:rPr>
      <w:sz w:val="27"/>
      <w:szCs w:val="27"/>
      <w:shd w:val="clear" w:color="auto" w:fill="FFFFFF"/>
    </w:rPr>
  </w:style>
  <w:style w:type="character" w:customStyle="1" w:styleId="FontStyle216">
    <w:name w:val="Font Style216"/>
    <w:uiPriority w:val="99"/>
    <w:rsid w:val="00E070AF"/>
    <w:rPr>
      <w:rFonts w:ascii="Microsoft Sans Serif" w:hAnsi="Microsoft Sans Serif"/>
      <w:b/>
      <w:sz w:val="14"/>
    </w:rPr>
  </w:style>
  <w:style w:type="character" w:customStyle="1" w:styleId="FontStyle217">
    <w:name w:val="Font Style217"/>
    <w:uiPriority w:val="99"/>
    <w:rsid w:val="00E070AF"/>
    <w:rPr>
      <w:rFonts w:ascii="Microsoft Sans Serif" w:hAnsi="Microsoft Sans Serif"/>
      <w:sz w:val="14"/>
    </w:rPr>
  </w:style>
  <w:style w:type="character" w:customStyle="1" w:styleId="FontStyle234">
    <w:name w:val="Font Style234"/>
    <w:uiPriority w:val="99"/>
    <w:rsid w:val="00E070AF"/>
    <w:rPr>
      <w:rFonts w:ascii="Bookman Old Style" w:hAnsi="Bookman Old Style"/>
      <w:sz w:val="16"/>
    </w:rPr>
  </w:style>
  <w:style w:type="character" w:customStyle="1" w:styleId="FontStyle250">
    <w:name w:val="Font Style250"/>
    <w:uiPriority w:val="99"/>
    <w:rsid w:val="00E070AF"/>
    <w:rPr>
      <w:rFonts w:ascii="Franklin Gothic Medium" w:hAnsi="Franklin Gothic Medium"/>
      <w:i/>
      <w:sz w:val="14"/>
    </w:rPr>
  </w:style>
  <w:style w:type="paragraph" w:customStyle="1" w:styleId="Style72">
    <w:name w:val="Style72"/>
    <w:basedOn w:val="a"/>
    <w:uiPriority w:val="99"/>
    <w:rsid w:val="00E070AF"/>
    <w:pPr>
      <w:widowControl w:val="0"/>
      <w:autoSpaceDE w:val="0"/>
      <w:autoSpaceDN w:val="0"/>
      <w:adjustRightInd w:val="0"/>
      <w:spacing w:line="202" w:lineRule="exact"/>
    </w:pPr>
    <w:rPr>
      <w:rFonts w:ascii="Tahoma" w:eastAsia="Calibri" w:hAnsi="Tahoma" w:cs="Tahoma"/>
    </w:rPr>
  </w:style>
  <w:style w:type="character" w:customStyle="1" w:styleId="FontStyle265">
    <w:name w:val="Font Style265"/>
    <w:uiPriority w:val="99"/>
    <w:rsid w:val="00E070AF"/>
    <w:rPr>
      <w:rFonts w:ascii="Century Schoolbook" w:hAnsi="Century Schoolbook"/>
      <w:spacing w:val="-20"/>
      <w:sz w:val="18"/>
    </w:rPr>
  </w:style>
  <w:style w:type="paragraph" w:customStyle="1" w:styleId="110">
    <w:name w:val="Абзац списка11"/>
    <w:basedOn w:val="a"/>
    <w:uiPriority w:val="99"/>
    <w:rsid w:val="00E070AF"/>
    <w:pPr>
      <w:spacing w:after="200" w:line="276" w:lineRule="auto"/>
      <w:ind w:left="720"/>
    </w:pPr>
    <w:rPr>
      <w:rFonts w:ascii="Calibri" w:hAnsi="Calibri"/>
      <w:sz w:val="22"/>
      <w:szCs w:val="22"/>
    </w:rPr>
  </w:style>
  <w:style w:type="character" w:customStyle="1" w:styleId="apple-converted-space">
    <w:name w:val="apple-converted-space"/>
    <w:uiPriority w:val="99"/>
    <w:rsid w:val="00E070AF"/>
  </w:style>
  <w:style w:type="character" w:customStyle="1" w:styleId="submenu-table">
    <w:name w:val="submenu-table"/>
    <w:uiPriority w:val="99"/>
    <w:rsid w:val="00E070AF"/>
  </w:style>
  <w:style w:type="character" w:customStyle="1" w:styleId="FontStyle207">
    <w:name w:val="Font Style207"/>
    <w:uiPriority w:val="99"/>
    <w:rsid w:val="00E070AF"/>
    <w:rPr>
      <w:rFonts w:ascii="Century Schoolbook" w:hAnsi="Century Schoolbook"/>
      <w:sz w:val="18"/>
    </w:rPr>
  </w:style>
  <w:style w:type="paragraph" w:styleId="ae">
    <w:name w:val="Body Text"/>
    <w:basedOn w:val="a"/>
    <w:link w:val="af"/>
    <w:uiPriority w:val="99"/>
    <w:rsid w:val="00E070AF"/>
    <w:rPr>
      <w:sz w:val="28"/>
    </w:rPr>
  </w:style>
  <w:style w:type="character" w:customStyle="1" w:styleId="af">
    <w:name w:val="Основной текст Знак"/>
    <w:basedOn w:val="a0"/>
    <w:link w:val="ae"/>
    <w:uiPriority w:val="99"/>
    <w:locked/>
    <w:rsid w:val="00E070AF"/>
    <w:rPr>
      <w:rFonts w:ascii="Times New Roman" w:hAnsi="Times New Roman" w:cs="Times New Roman"/>
      <w:sz w:val="24"/>
      <w:szCs w:val="24"/>
    </w:rPr>
  </w:style>
  <w:style w:type="paragraph" w:customStyle="1" w:styleId="Style5">
    <w:name w:val="Style5"/>
    <w:basedOn w:val="a"/>
    <w:uiPriority w:val="99"/>
    <w:rsid w:val="00E070AF"/>
    <w:pPr>
      <w:widowControl w:val="0"/>
      <w:autoSpaceDE w:val="0"/>
      <w:autoSpaceDN w:val="0"/>
      <w:adjustRightInd w:val="0"/>
      <w:spacing w:line="223" w:lineRule="exact"/>
      <w:ind w:firstLine="288"/>
      <w:jc w:val="both"/>
    </w:pPr>
    <w:rPr>
      <w:rFonts w:ascii="Tahoma" w:hAnsi="Tahoma" w:cs="Tahoma"/>
    </w:rPr>
  </w:style>
  <w:style w:type="paragraph" w:styleId="22">
    <w:name w:val="Body Text 2"/>
    <w:basedOn w:val="a"/>
    <w:link w:val="23"/>
    <w:uiPriority w:val="99"/>
    <w:rsid w:val="00E070AF"/>
    <w:pPr>
      <w:spacing w:after="120" w:line="480" w:lineRule="auto"/>
    </w:pPr>
  </w:style>
  <w:style w:type="character" w:customStyle="1" w:styleId="23">
    <w:name w:val="Основной текст 2 Знак"/>
    <w:basedOn w:val="a0"/>
    <w:link w:val="22"/>
    <w:uiPriority w:val="99"/>
    <w:locked/>
    <w:rsid w:val="00E070AF"/>
    <w:rPr>
      <w:rFonts w:ascii="Times New Roman" w:hAnsi="Times New Roman" w:cs="Times New Roman"/>
      <w:sz w:val="24"/>
      <w:szCs w:val="24"/>
    </w:rPr>
  </w:style>
  <w:style w:type="paragraph" w:customStyle="1" w:styleId="ParagraphStyle">
    <w:name w:val="Paragraph Style"/>
    <w:uiPriority w:val="99"/>
    <w:rsid w:val="00E070AF"/>
    <w:pPr>
      <w:autoSpaceDE w:val="0"/>
      <w:autoSpaceDN w:val="0"/>
      <w:adjustRightInd w:val="0"/>
    </w:pPr>
    <w:rPr>
      <w:rFonts w:ascii="Arial" w:eastAsia="Times New Roman" w:hAnsi="Arial"/>
      <w:sz w:val="24"/>
      <w:szCs w:val="24"/>
    </w:rPr>
  </w:style>
  <w:style w:type="paragraph" w:styleId="af0">
    <w:name w:val="No Spacing"/>
    <w:uiPriority w:val="99"/>
    <w:qFormat/>
    <w:rsid w:val="00E070AF"/>
    <w:rPr>
      <w:rFonts w:eastAsia="Times New Roman"/>
    </w:rPr>
  </w:style>
  <w:style w:type="paragraph" w:styleId="af1">
    <w:name w:val="footer"/>
    <w:basedOn w:val="a"/>
    <w:link w:val="af2"/>
    <w:uiPriority w:val="99"/>
    <w:rsid w:val="00E070AF"/>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locked/>
    <w:rsid w:val="00E070AF"/>
    <w:rPr>
      <w:rFonts w:ascii="Calibri" w:eastAsia="Times New Roman" w:hAnsi="Calibri" w:cs="Times New Roman"/>
    </w:rPr>
  </w:style>
  <w:style w:type="character" w:customStyle="1" w:styleId="titlemain21">
    <w:name w:val="titlemain21"/>
    <w:uiPriority w:val="99"/>
    <w:rsid w:val="00E070AF"/>
    <w:rPr>
      <w:rFonts w:ascii="Arial" w:hAnsi="Arial"/>
      <w:b/>
      <w:color w:val="660066"/>
      <w:sz w:val="18"/>
    </w:rPr>
  </w:style>
  <w:style w:type="paragraph" w:styleId="af3">
    <w:name w:val="header"/>
    <w:basedOn w:val="a"/>
    <w:link w:val="af4"/>
    <w:uiPriority w:val="99"/>
    <w:rsid w:val="00E070AF"/>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0"/>
    <w:link w:val="af3"/>
    <w:uiPriority w:val="99"/>
    <w:locked/>
    <w:rsid w:val="00E070AF"/>
    <w:rPr>
      <w:rFonts w:ascii="Calibri" w:eastAsia="Times New Roman" w:hAnsi="Calibri" w:cs="Times New Roman"/>
    </w:rPr>
  </w:style>
  <w:style w:type="paragraph" w:customStyle="1" w:styleId="NoSpacing1">
    <w:name w:val="No Spacing1"/>
    <w:uiPriority w:val="99"/>
    <w:rsid w:val="00E070AF"/>
    <w:rPr>
      <w:rFonts w:eastAsia="Times New Roman"/>
      <w:lang w:eastAsia="en-US"/>
    </w:rPr>
  </w:style>
  <w:style w:type="paragraph" w:customStyle="1" w:styleId="NoSpacing11">
    <w:name w:val="No Spacing11"/>
    <w:uiPriority w:val="99"/>
    <w:rsid w:val="00E070AF"/>
    <w:rPr>
      <w:rFonts w:eastAsia="Times New Roman"/>
      <w:lang w:eastAsia="en-US"/>
    </w:rPr>
  </w:style>
  <w:style w:type="paragraph" w:styleId="af5">
    <w:name w:val="Block Text"/>
    <w:basedOn w:val="a"/>
    <w:uiPriority w:val="99"/>
    <w:rsid w:val="00E070AF"/>
    <w:pPr>
      <w:ind w:left="-720" w:right="-185"/>
      <w:jc w:val="center"/>
    </w:pPr>
    <w:rPr>
      <w:b/>
      <w:bCs/>
      <w:sz w:val="28"/>
    </w:rPr>
  </w:style>
  <w:style w:type="character" w:styleId="af6">
    <w:name w:val="page number"/>
    <w:basedOn w:val="a0"/>
    <w:uiPriority w:val="99"/>
    <w:rsid w:val="00E070AF"/>
    <w:rPr>
      <w:rFonts w:cs="Times New Roman"/>
    </w:rPr>
  </w:style>
  <w:style w:type="character" w:customStyle="1" w:styleId="text1">
    <w:name w:val="text1"/>
    <w:uiPriority w:val="99"/>
    <w:rsid w:val="00E070AF"/>
    <w:rPr>
      <w:rFonts w:ascii="Verdana" w:hAnsi="Verdana"/>
      <w:sz w:val="20"/>
    </w:rPr>
  </w:style>
  <w:style w:type="paragraph" w:customStyle="1" w:styleId="111">
    <w:name w:val="Без интервала11"/>
    <w:uiPriority w:val="99"/>
    <w:rsid w:val="00E070AF"/>
    <w:pPr>
      <w:jc w:val="both"/>
    </w:pPr>
    <w:rPr>
      <w:rFonts w:eastAsia="Times New Roman"/>
    </w:rPr>
  </w:style>
  <w:style w:type="paragraph" w:customStyle="1" w:styleId="24">
    <w:name w:val="Без интервала2"/>
    <w:uiPriority w:val="99"/>
    <w:rsid w:val="00E070AF"/>
    <w:rPr>
      <w:rFonts w:eastAsia="Times New Roman"/>
    </w:rPr>
  </w:style>
  <w:style w:type="table" w:styleId="-5">
    <w:name w:val="Light List Accent 5"/>
    <w:basedOn w:val="a1"/>
    <w:uiPriority w:val="99"/>
    <w:rsid w:val="00E070AF"/>
    <w:pPr>
      <w:ind w:left="680"/>
      <w:jc w:val="both"/>
    </w:pPr>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f7">
    <w:name w:val="footnote text"/>
    <w:basedOn w:val="a"/>
    <w:link w:val="af8"/>
    <w:uiPriority w:val="99"/>
    <w:rsid w:val="00E070AF"/>
    <w:rPr>
      <w:sz w:val="20"/>
      <w:szCs w:val="20"/>
    </w:rPr>
  </w:style>
  <w:style w:type="character" w:customStyle="1" w:styleId="af8">
    <w:name w:val="Текст сноски Знак"/>
    <w:basedOn w:val="a0"/>
    <w:link w:val="af7"/>
    <w:uiPriority w:val="99"/>
    <w:locked/>
    <w:rsid w:val="00E070AF"/>
    <w:rPr>
      <w:rFonts w:ascii="Times New Roman" w:hAnsi="Times New Roman" w:cs="Times New Roman"/>
      <w:sz w:val="20"/>
      <w:szCs w:val="20"/>
      <w:lang w:eastAsia="ru-RU"/>
    </w:rPr>
  </w:style>
  <w:style w:type="character" w:styleId="af9">
    <w:name w:val="footnote reference"/>
    <w:basedOn w:val="a0"/>
    <w:uiPriority w:val="99"/>
    <w:rsid w:val="00E070AF"/>
    <w:rPr>
      <w:rFonts w:cs="Times New Roman"/>
      <w:vertAlign w:val="superscript"/>
    </w:rPr>
  </w:style>
  <w:style w:type="character" w:customStyle="1" w:styleId="2pt">
    <w:name w:val="Основной текст + Интервал 2 pt"/>
    <w:uiPriority w:val="99"/>
    <w:rsid w:val="00DE71CE"/>
    <w:rPr>
      <w:rFonts w:ascii="Times New Roman" w:hAnsi="Times New Roman"/>
      <w:spacing w:val="40"/>
      <w:sz w:val="21"/>
    </w:rPr>
  </w:style>
  <w:style w:type="paragraph" w:styleId="afa">
    <w:name w:val="Body Text Indent"/>
    <w:basedOn w:val="a"/>
    <w:link w:val="afb"/>
    <w:uiPriority w:val="99"/>
    <w:semiHidden/>
    <w:unhideWhenUsed/>
    <w:rsid w:val="007B4B6E"/>
    <w:pPr>
      <w:spacing w:after="120"/>
      <w:ind w:left="283"/>
    </w:pPr>
  </w:style>
  <w:style w:type="character" w:customStyle="1" w:styleId="afb">
    <w:name w:val="Основной текст с отступом Знак"/>
    <w:basedOn w:val="a0"/>
    <w:link w:val="afa"/>
    <w:uiPriority w:val="99"/>
    <w:semiHidden/>
    <w:rsid w:val="007B4B6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BB77-3A6B-4420-9BBF-A166F0DB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16</Pages>
  <Words>4597</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dc:creator>
  <cp:keywords/>
  <dc:description/>
  <cp:lastModifiedBy>Зам. по ВМР</cp:lastModifiedBy>
  <cp:revision>56</cp:revision>
  <cp:lastPrinted>2015-09-10T11:07:00Z</cp:lastPrinted>
  <dcterms:created xsi:type="dcterms:W3CDTF">2014-08-25T03:49:00Z</dcterms:created>
  <dcterms:modified xsi:type="dcterms:W3CDTF">2015-09-10T11:07:00Z</dcterms:modified>
</cp:coreProperties>
</file>