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3F" w:rsidRDefault="0021593F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A17" w:rsidRPr="00DD3700" w:rsidRDefault="00B32F5A" w:rsidP="00F6404D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DD3700">
        <w:rPr>
          <w:rFonts w:ascii="Times New Roman" w:hAnsi="Times New Roman" w:cs="Times New Roman"/>
          <w:b/>
          <w:i/>
          <w:color w:val="0070C0"/>
          <w:sz w:val="48"/>
          <w:szCs w:val="48"/>
        </w:rPr>
        <w:t>Семинар-практикум</w:t>
      </w:r>
      <w:r w:rsidR="00F6404D" w:rsidRPr="00DD3700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музыкального руководителя для родителей </w:t>
      </w: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i/>
          <w:noProof/>
          <w:sz w:val="40"/>
          <w:szCs w:val="40"/>
        </w:rPr>
        <w:drawing>
          <wp:inline distT="0" distB="0" distL="0" distR="0" wp14:anchorId="295DC5C6" wp14:editId="0D79113A">
            <wp:extent cx="3314183" cy="2911366"/>
            <wp:effectExtent l="19050" t="0" r="517" b="0"/>
            <wp:docPr id="5" name="Рисунок 5" descr="C:\Documents and Settings\Эльза\Рабочий стол\img11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Эльза\Рабочий стол\img11_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48" cy="291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04D" w:rsidRPr="00DD3700" w:rsidRDefault="00F6404D" w:rsidP="00DD3700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DD3700">
        <w:rPr>
          <w:rFonts w:ascii="Times New Roman" w:hAnsi="Times New Roman" w:cs="Times New Roman"/>
          <w:b/>
          <w:i/>
          <w:color w:val="0070C0"/>
          <w:sz w:val="48"/>
          <w:szCs w:val="48"/>
        </w:rPr>
        <w:t>Тема: «</w:t>
      </w:r>
      <w:r w:rsidR="00F9318D" w:rsidRPr="00DD3700">
        <w:rPr>
          <w:rFonts w:ascii="Times New Roman" w:hAnsi="Times New Roman" w:cs="Times New Roman"/>
          <w:b/>
          <w:i/>
          <w:color w:val="0070C0"/>
          <w:sz w:val="48"/>
          <w:szCs w:val="48"/>
        </w:rPr>
        <w:t>Пальчиковый театр для малышей</w:t>
      </w:r>
      <w:r w:rsidRPr="00DD3700">
        <w:rPr>
          <w:rFonts w:ascii="Times New Roman" w:hAnsi="Times New Roman" w:cs="Times New Roman"/>
          <w:b/>
          <w:i/>
          <w:color w:val="0070C0"/>
          <w:sz w:val="48"/>
          <w:szCs w:val="48"/>
        </w:rPr>
        <w:t>»</w:t>
      </w: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700" w:rsidRDefault="00DD3700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700" w:rsidRDefault="00DD3700" w:rsidP="00DD37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3700" w:rsidRDefault="00DD3700" w:rsidP="00DD3700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Pr="00DD3700">
        <w:rPr>
          <w:rFonts w:ascii="Times New Roman" w:hAnsi="Times New Roman" w:cs="Times New Roman"/>
          <w:color w:val="0070C0"/>
          <w:sz w:val="28"/>
          <w:szCs w:val="28"/>
        </w:rPr>
        <w:t xml:space="preserve">одготовила и провела: </w:t>
      </w:r>
    </w:p>
    <w:p w:rsidR="00DD3700" w:rsidRPr="00DD3700" w:rsidRDefault="00DD3700" w:rsidP="00DD3700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DD3700">
        <w:rPr>
          <w:rFonts w:ascii="Times New Roman" w:hAnsi="Times New Roman" w:cs="Times New Roman"/>
          <w:color w:val="0070C0"/>
          <w:sz w:val="28"/>
          <w:szCs w:val="28"/>
        </w:rPr>
        <w:t>Речкина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D3700">
        <w:rPr>
          <w:rFonts w:ascii="Times New Roman" w:hAnsi="Times New Roman" w:cs="Times New Roman"/>
          <w:color w:val="0070C0"/>
          <w:sz w:val="28"/>
          <w:szCs w:val="28"/>
        </w:rPr>
        <w:t>В.А. 2020 г февраль</w:t>
      </w:r>
    </w:p>
    <w:p w:rsidR="00DD3700" w:rsidRPr="00BB3013" w:rsidRDefault="00DD3700" w:rsidP="00DD37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318D" w:rsidRDefault="00F9318D" w:rsidP="00BB30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Добрый вечер, у</w:t>
      </w:r>
      <w:r w:rsidR="00F6404D" w:rsidRPr="00F93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важаемые </w:t>
      </w:r>
      <w:r w:rsidR="00D1707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="00F6404D" w:rsidRPr="00F93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Разрешите представиться – я Речкина В.А музыкальный руководитель, осуществляю музыкальное воспитание и развитие дошкольников данного дошкольного учреждения. </w:t>
      </w:r>
    </w:p>
    <w:p w:rsidR="008606A1" w:rsidRPr="008606A1" w:rsidRDefault="008606A1" w:rsidP="00BB30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6A1">
        <w:rPr>
          <w:rFonts w:ascii="Times New Roman" w:eastAsia="Times New Roman" w:hAnsi="Times New Roman" w:cs="Times New Roman"/>
          <w:color w:val="291E1E"/>
          <w:sz w:val="28"/>
          <w:szCs w:val="28"/>
        </w:rPr>
        <w:t>«Ум ребёнка находится на кончиках его пальцев». В.А. Сухомлинский Маленький ребёнок.… Как он познаёт окружающий мир? Каждый из нас был маленьким и уже, наверное, забыл, как хотелось потрогать всё новое, прикоснуться, облизать, прикусить – то есть изучить предмет со всех сторон. На всех этапах жизни ребенка, движения пальцев рук играют важнейшую роль. Самый благоприятный период для развития речи - до 7 лет, когда кора больших полушарий еще окончательно не сформирована. Именно в этом возрасте необходимо развивать все психические процессы, в том числе и речь ребёнка. </w:t>
      </w:r>
    </w:p>
    <w:p w:rsidR="00F9318D" w:rsidRDefault="00F9318D" w:rsidP="00BB30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Ранний возраст признан особо важным периодом в развитии ребенка, который называется «возрастом нераскрытых резервов», именно в этот период развитие ребенка исключительно зависит от социальных условий его жизни. Первые годы </w:t>
      </w:r>
      <w:r w:rsidR="00D1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младенческой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ребенок проводит в семье, но вот настает время социализировать ребенка и родители приводят своих малышей в детский сад. </w:t>
      </w:r>
      <w:r w:rsidR="006D584F">
        <w:rPr>
          <w:rFonts w:ascii="Times New Roman" w:hAnsi="Times New Roman" w:cs="Times New Roman"/>
          <w:color w:val="000000" w:themeColor="text1"/>
          <w:sz w:val="28"/>
          <w:szCs w:val="28"/>
        </w:rPr>
        <w:t>И тут базовые потребности реб</w:t>
      </w:r>
      <w:r w:rsidR="00D17072">
        <w:rPr>
          <w:rFonts w:ascii="Times New Roman" w:hAnsi="Times New Roman" w:cs="Times New Roman"/>
          <w:color w:val="000000" w:themeColor="text1"/>
          <w:sz w:val="28"/>
          <w:szCs w:val="28"/>
        </w:rPr>
        <w:t>енка в познании окружающего мира</w:t>
      </w:r>
      <w:r w:rsidR="006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самостоятельности, в сенсомоторных впечатлениях в сотрудничестве </w:t>
      </w:r>
      <w:proofErr w:type="gramStart"/>
      <w:r w:rsidR="006D584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6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обогащаются.</w:t>
      </w:r>
    </w:p>
    <w:p w:rsidR="006D584F" w:rsidRDefault="006D584F" w:rsidP="00BB30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задачей музыкального воспитания детей раннего возраста является – воспитание интереса к музыке, желание слушать музыку, подпевать знакомые песни, выполнять простейшие танцевальные движения. Развивать художественное восприятие. </w:t>
      </w:r>
    </w:p>
    <w:p w:rsidR="00BB3013" w:rsidRDefault="006D584F" w:rsidP="00BB30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форма работы музыкальные занятия, </w:t>
      </w:r>
      <w:r w:rsidR="00C1035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под руководством педагога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малыши стараю</w:t>
      </w:r>
      <w:r w:rsidR="00C1035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тся проявлять себя в исполнении песни, танца, передаче образа</w:t>
      </w:r>
      <w:r w:rsidR="00F6404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C1035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. Детей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раннего возраста 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отталкивает</w:t>
      </w:r>
      <w:r w:rsidR="00C1035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монотонное и скучное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для них имеет значение занимательный характ</w:t>
      </w:r>
      <w:r w:rsidR="00D17072">
        <w:rPr>
          <w:rFonts w:ascii="Times New Roman" w:hAnsi="Times New Roman" w:cs="Times New Roman"/>
          <w:color w:val="000000" w:themeColor="text1"/>
          <w:sz w:val="28"/>
          <w:szCs w:val="28"/>
        </w:rPr>
        <w:t>ер проведения занятия. С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вои занятия я строю на игровых ситуациях, поскольку </w:t>
      </w:r>
      <w:r w:rsidR="00D17072">
        <w:rPr>
          <w:rFonts w:ascii="Times New Roman" w:hAnsi="Times New Roman" w:cs="Times New Roman"/>
          <w:color w:val="000000" w:themeColor="text1"/>
          <w:sz w:val="28"/>
          <w:szCs w:val="28"/>
        </w:rPr>
        <w:t>игре присущи эмоциональная насыщенность и увлеченность детей, самостоятельность, активность, творчество.</w:t>
      </w:r>
    </w:p>
    <w:p w:rsidR="00F9318D" w:rsidRDefault="00F04EF8" w:rsidP="00F6404D">
      <w:pPr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sz w:val="28"/>
          <w:szCs w:val="28"/>
        </w:rPr>
        <w:t xml:space="preserve"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</w:t>
      </w:r>
    </w:p>
    <w:p w:rsidR="001017AF" w:rsidRPr="001017AF" w:rsidRDefault="001017AF" w:rsidP="001017A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7AF">
        <w:rPr>
          <w:rFonts w:ascii="Times New Roman" w:eastAsia="Times New Roman" w:hAnsi="Times New Roman" w:cs="Times New Roman"/>
          <w:sz w:val="28"/>
        </w:rPr>
        <w:t xml:space="preserve">Вся дошкольная жизнь детей насыщена игрой. Каждый ребенок хочет сыграть свою роль. Но как это сделать? Как научить малыша играть, </w:t>
      </w:r>
      <w:r w:rsidRPr="001017AF">
        <w:rPr>
          <w:rFonts w:ascii="Times New Roman" w:eastAsia="Times New Roman" w:hAnsi="Times New Roman" w:cs="Times New Roman"/>
          <w:sz w:val="28"/>
        </w:rPr>
        <w:lastRenderedPageBreak/>
        <w:t>брать на себя роль и действовать? Этому поможет театральная деятельность.</w:t>
      </w:r>
    </w:p>
    <w:p w:rsidR="001017AF" w:rsidRPr="001017AF" w:rsidRDefault="001017AF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1017AF">
        <w:rPr>
          <w:rFonts w:ascii="Times New Roman" w:eastAsia="Times New Roman" w:hAnsi="Times New Roman" w:cs="Times New Roman"/>
          <w:sz w:val="28"/>
        </w:rPr>
        <w:t>«Театр – это волшебный край, в котором ребёнок радуется, играя, а в игре он познаёт мир». Давайте вспомним, какие бывают театры?</w:t>
      </w:r>
    </w:p>
    <w:p w:rsidR="00B32F5A" w:rsidRDefault="00B32F5A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Бибабо – посредством куклы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одетой на руку дети говорят о своих переживаниях, тревогах и радостях, поскольку полностью отождествляют себя (т.е. свою руку) с куклой</w:t>
      </w:r>
    </w:p>
    <w:p w:rsidR="001017AF" w:rsidRDefault="001017AF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32F5A">
        <w:rPr>
          <w:rFonts w:ascii="Times New Roman" w:eastAsia="Times New Roman" w:hAnsi="Times New Roman" w:cs="Times New Roman"/>
          <w:sz w:val="28"/>
        </w:rPr>
        <w:t xml:space="preserve">.настольный – </w:t>
      </w:r>
      <w:r w:rsidR="00335E4F">
        <w:rPr>
          <w:rFonts w:ascii="Times New Roman" w:eastAsia="Times New Roman" w:hAnsi="Times New Roman" w:cs="Times New Roman"/>
          <w:sz w:val="28"/>
        </w:rPr>
        <w:t xml:space="preserve">это театр, когда силуэты изображенных героев ставятся на стол. Такая театрализованная деятельность </w:t>
      </w:r>
      <w:r w:rsidR="00B32F5A">
        <w:rPr>
          <w:rFonts w:ascii="Times New Roman" w:eastAsia="Times New Roman" w:hAnsi="Times New Roman" w:cs="Times New Roman"/>
          <w:sz w:val="28"/>
        </w:rPr>
        <w:t>развивает моторную двигательность, слуховую, зрительную координацию; развивает творческие способности, обогащает активный и пассивный словарный запас</w:t>
      </w:r>
    </w:p>
    <w:p w:rsidR="00B32F5A" w:rsidRDefault="00B32F5A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2.теневой</w:t>
      </w:r>
      <w:r w:rsidR="009A1CCD">
        <w:rPr>
          <w:rFonts w:ascii="Times New Roman" w:eastAsia="Times New Roman" w:hAnsi="Times New Roman" w:cs="Times New Roman"/>
          <w:sz w:val="28"/>
        </w:rPr>
        <w:t xml:space="preserve"> – или можно сказать театр теней очень удивительный и зрелищный вид театральног</w:t>
      </w:r>
      <w:r w:rsidR="003A0673">
        <w:rPr>
          <w:rFonts w:ascii="Times New Roman" w:eastAsia="Times New Roman" w:hAnsi="Times New Roman" w:cs="Times New Roman"/>
          <w:sz w:val="28"/>
        </w:rPr>
        <w:t>о</w:t>
      </w:r>
      <w:r w:rsidR="009A1CCD">
        <w:rPr>
          <w:rFonts w:ascii="Times New Roman" w:eastAsia="Times New Roman" w:hAnsi="Times New Roman" w:cs="Times New Roman"/>
          <w:sz w:val="28"/>
        </w:rPr>
        <w:t xml:space="preserve"> искусства</w:t>
      </w:r>
      <w:r w:rsidR="003A0673">
        <w:rPr>
          <w:rFonts w:ascii="Times New Roman" w:eastAsia="Times New Roman" w:hAnsi="Times New Roman" w:cs="Times New Roman"/>
          <w:sz w:val="28"/>
        </w:rPr>
        <w:t xml:space="preserve">. Силуэтные картинки сделаны из бумаги или картона. Широко известны теневые </w:t>
      </w:r>
      <w:proofErr w:type="gramStart"/>
      <w:r w:rsidR="003A0673">
        <w:rPr>
          <w:rFonts w:ascii="Times New Roman" w:eastAsia="Times New Roman" w:hAnsi="Times New Roman" w:cs="Times New Roman"/>
          <w:sz w:val="28"/>
        </w:rPr>
        <w:t>представления</w:t>
      </w:r>
      <w:proofErr w:type="gramEnd"/>
      <w:r w:rsidR="003A0673">
        <w:rPr>
          <w:rFonts w:ascii="Times New Roman" w:eastAsia="Times New Roman" w:hAnsi="Times New Roman" w:cs="Times New Roman"/>
          <w:sz w:val="28"/>
        </w:rPr>
        <w:t xml:space="preserve"> в которых с помощью ладоней изображаются различные животные и люди, этот прием смело можно использовать с детьми.</w:t>
      </w:r>
    </w:p>
    <w:p w:rsidR="00B32F5A" w:rsidRDefault="00B32F5A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</w:rPr>
        <w:t>плоскостной</w:t>
      </w:r>
      <w:proofErr w:type="gramEnd"/>
      <w:r w:rsidR="003A0673">
        <w:rPr>
          <w:rFonts w:ascii="Times New Roman" w:eastAsia="Times New Roman" w:hAnsi="Times New Roman" w:cs="Times New Roman"/>
          <w:sz w:val="28"/>
        </w:rPr>
        <w:t xml:space="preserve">  - развивает игровое поведение ребенка, совершенствуется выразительно-интонационная речь.</w:t>
      </w:r>
    </w:p>
    <w:p w:rsidR="00B32F5A" w:rsidRDefault="00B32F5A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</w:rPr>
        <w:t>кукольный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куклы одевают на руку и движениями рук передают движения героев сказки</w:t>
      </w:r>
    </w:p>
    <w:p w:rsidR="00B32F5A" w:rsidRDefault="00B32F5A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</w:rPr>
        <w:t>пальчиковый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отличается тем, что куколки одевают на пальчики и выполняют движения пальчиками.</w:t>
      </w:r>
    </w:p>
    <w:p w:rsidR="001017AF" w:rsidRDefault="008606A1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Verdana" w:eastAsia="Times New Roman" w:hAnsi="Verdana" w:cs="Times New Roman"/>
          <w:color w:val="291E1E"/>
          <w:sz w:val="20"/>
          <w:szCs w:val="20"/>
        </w:rPr>
        <w:br/>
      </w:r>
    </w:p>
    <w:p w:rsidR="00B32F5A" w:rsidRPr="009B1720" w:rsidRDefault="00B32F5A" w:rsidP="00B32F5A">
      <w:pPr>
        <w:rPr>
          <w:rStyle w:val="a7"/>
          <w:rFonts w:ascii="Times New Roman" w:hAnsi="Times New Roman" w:cs="Times New Roman"/>
          <w:color w:val="0070C0"/>
          <w:sz w:val="28"/>
          <w:szCs w:val="28"/>
          <w:shd w:val="clear" w:color="auto" w:fill="CEE1F4"/>
        </w:rPr>
      </w:pPr>
      <w:r w:rsidRPr="00B32F5A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Пальчиковый театр и игры с пальчиками</w:t>
      </w:r>
      <w:r w:rsidRPr="00B32F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A1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повышают работоспособность тонус коры головного мозга, стимулирование кончиков пальцев, движение кистями рук и игра с пальцами ускоряют процесс речевого и умственного развития ребенка. </w:t>
      </w:r>
      <w:r w:rsidR="009A1CCD" w:rsidRPr="009A1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лучше работают </w:t>
      </w:r>
      <w:r w:rsidR="009A1CCD" w:rsidRPr="009A1CC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пальцы и вся кисть</w:t>
      </w:r>
      <w:r w:rsidR="009A1CCD" w:rsidRPr="009A1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тем лучше ребенок говорит.</w:t>
      </w:r>
      <w:r w:rsidRPr="00B32F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Простые движения </w:t>
      </w:r>
      <w:r w:rsidR="009A1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кистей рук и пальцев </w:t>
      </w:r>
      <w:r w:rsidRPr="00B32F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помогают убрать напряжение не только с самих рук, но и расслабить мышцы всего тела. </w:t>
      </w:r>
      <w:r w:rsidR="009A1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Pr="009B1720">
        <w:rPr>
          <w:rStyle w:val="a7"/>
          <w:rFonts w:ascii="Times New Roman" w:hAnsi="Times New Roman" w:cs="Times New Roman"/>
          <w:color w:val="0070C0"/>
          <w:sz w:val="28"/>
          <w:szCs w:val="28"/>
          <w:shd w:val="clear" w:color="auto" w:fill="CEE1F4"/>
        </w:rPr>
        <w:t>Учёными доказано, что развитие руки находится в тесной связи с развитием речи и мышления ребёнка.  Обычно ребёнок, имеющий высокий уровень развития мелкой моторики, умеет логически рассуждать, у него достаточно развиты память и внимание, связная речь. Педагоги и родители, которые уделяют должное внимание упражнениям, играм, различным занятиям на развитие мелкой моторики и координации движений руки, решают сразу две задачи: во-первых, косвенным образом влияют на общее интеллектуальное  развитие ребёнка, во-вторых, готовят к овладению навыком письма, что в будущем поможет избежать </w:t>
      </w:r>
    </w:p>
    <w:p w:rsidR="003A0673" w:rsidRDefault="003A0673" w:rsidP="00B32F5A">
      <w:pP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Я предлагаю вам поиграть в пальчиковый театр, мы будем обыгрывать р.н</w:t>
      </w:r>
      <w:proofErr w:type="gramStart"/>
      <w: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.с</w:t>
      </w:r>
      <w:proofErr w:type="gramEnd"/>
      <w: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казку «Колобок»</w:t>
      </w:r>
    </w:p>
    <w:p w:rsidR="00DD3700" w:rsidRDefault="00DD3700" w:rsidP="00B32F5A">
      <w:pP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3A0673" w:rsidRDefault="003A0673" w:rsidP="003A0673">
      <w:pPr>
        <w:jc w:val="center"/>
        <w:rPr>
          <w:rStyle w:val="a7"/>
          <w:rFonts w:ascii="Times New Roman" w:hAnsi="Times New Roman" w:cs="Times New Roman"/>
          <w:bCs w:val="0"/>
          <w:color w:val="111111"/>
          <w:sz w:val="28"/>
          <w:szCs w:val="28"/>
          <w:u w:val="single"/>
          <w:shd w:val="clear" w:color="auto" w:fill="FFFFFF"/>
        </w:rPr>
      </w:pPr>
      <w:r>
        <w:rPr>
          <w:rStyle w:val="a7"/>
          <w:rFonts w:ascii="Times New Roman" w:hAnsi="Times New Roman" w:cs="Times New Roman"/>
          <w:bCs w:val="0"/>
          <w:color w:val="111111"/>
          <w:sz w:val="28"/>
          <w:szCs w:val="28"/>
          <w:u w:val="single"/>
          <w:shd w:val="clear" w:color="auto" w:fill="FFFFFF"/>
        </w:rPr>
        <w:lastRenderedPageBreak/>
        <w:t>Представление сказки «Колобок»</w:t>
      </w:r>
    </w:p>
    <w:p w:rsidR="001017AF" w:rsidRDefault="001017AF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017AF" w:rsidRDefault="001017AF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3D76">
        <w:rPr>
          <w:rFonts w:ascii="Times New Roman" w:eastAsia="Times New Roman" w:hAnsi="Times New Roman" w:cs="Times New Roman"/>
          <w:color w:val="000000"/>
          <w:sz w:val="28"/>
        </w:rPr>
        <w:t>Театрализованные игры пользуются у детей неизменной любовью</w:t>
      </w:r>
      <w:r w:rsidR="00335E4F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6F3D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35E4F">
        <w:rPr>
          <w:rFonts w:ascii="Times New Roman" w:eastAsia="Times New Roman" w:hAnsi="Times New Roman" w:cs="Times New Roman"/>
          <w:color w:val="000000"/>
          <w:sz w:val="28"/>
        </w:rPr>
        <w:t xml:space="preserve">потому, что </w:t>
      </w:r>
      <w:r w:rsidRPr="006F3D76">
        <w:rPr>
          <w:rFonts w:ascii="Times New Roman" w:eastAsia="Times New Roman" w:hAnsi="Times New Roman" w:cs="Times New Roman"/>
          <w:color w:val="000000"/>
          <w:sz w:val="28"/>
        </w:rPr>
        <w:t xml:space="preserve">во время игры </w:t>
      </w:r>
      <w:r w:rsidR="00335E4F" w:rsidRPr="006F3D76">
        <w:rPr>
          <w:rFonts w:ascii="Times New Roman" w:eastAsia="Times New Roman" w:hAnsi="Times New Roman" w:cs="Times New Roman"/>
          <w:color w:val="000000"/>
          <w:sz w:val="28"/>
        </w:rPr>
        <w:t xml:space="preserve">ребенок </w:t>
      </w:r>
      <w:r w:rsidRPr="006F3D76">
        <w:rPr>
          <w:rFonts w:ascii="Times New Roman" w:eastAsia="Times New Roman" w:hAnsi="Times New Roman" w:cs="Times New Roman"/>
          <w:color w:val="000000"/>
          <w:sz w:val="28"/>
        </w:rPr>
        <w:t>чувствует себя более раскованно, свободно и естественно.</w:t>
      </w:r>
      <w:r w:rsidR="00335E4F">
        <w:rPr>
          <w:rFonts w:ascii="Times New Roman" w:eastAsia="Times New Roman" w:hAnsi="Times New Roman" w:cs="Times New Roman"/>
          <w:color w:val="000000"/>
          <w:sz w:val="28"/>
        </w:rPr>
        <w:t xml:space="preserve"> Такие игры вызывают неподдельный интерес и в тоже время, дети получают эстетическое удовольствие.</w:t>
      </w:r>
    </w:p>
    <w:p w:rsidR="00335E4F" w:rsidRDefault="00335E4F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Хотелось бы еще познакомить ва</w:t>
      </w:r>
      <w:r w:rsidR="00294002">
        <w:rPr>
          <w:rFonts w:ascii="Times New Roman" w:eastAsia="Times New Roman" w:hAnsi="Times New Roman" w:cs="Times New Roman"/>
          <w:color w:val="000000"/>
          <w:sz w:val="28"/>
        </w:rPr>
        <w:t xml:space="preserve">с уважаемые родители еще с одним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94002">
        <w:rPr>
          <w:rFonts w:ascii="Times New Roman" w:eastAsia="Times New Roman" w:hAnsi="Times New Roman" w:cs="Times New Roman"/>
          <w:color w:val="000000"/>
          <w:sz w:val="28"/>
        </w:rPr>
        <w:t>видом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театральной деятельности, это </w:t>
      </w:r>
      <w:r w:rsidRPr="00294002">
        <w:rPr>
          <w:rFonts w:ascii="Times New Roman" w:eastAsia="Times New Roman" w:hAnsi="Times New Roman" w:cs="Times New Roman"/>
          <w:color w:val="000000"/>
          <w:sz w:val="28"/>
          <w:u w:val="single"/>
        </w:rPr>
        <w:t>музыкальные пальчиковые игры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Это такое действие, когда звучит небольшая песенка и под её звучание нужно выполнять </w:t>
      </w:r>
      <w:r w:rsidR="00F70709">
        <w:rPr>
          <w:rFonts w:ascii="Times New Roman" w:eastAsia="Times New Roman" w:hAnsi="Times New Roman" w:cs="Times New Roman"/>
          <w:color w:val="000000"/>
          <w:sz w:val="28"/>
        </w:rPr>
        <w:t>движение пальчиками. Такие игры способствуют развитию у ребенка первоначальных музыкальных способностей, а именно – музыкальный отклик, который характерен особенно для детей раннего возраста. Дети еще не умеют говорить, но под музыку очень хорошо двигаются, выражая свое отношение к ней. Развивает музыкальную память и ритм, а также создаёт благоприятную комфортную для ребенка обстановку.</w:t>
      </w: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B3E16" w:rsidRDefault="00294002" w:rsidP="000B3E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 </w:t>
      </w:r>
      <w:r w:rsidR="000B3E16">
        <w:rPr>
          <w:rFonts w:ascii="Times New Roman" w:eastAsia="Times New Roman" w:hAnsi="Times New Roman" w:cs="Times New Roman"/>
          <w:color w:val="000000"/>
          <w:sz w:val="28"/>
        </w:rPr>
        <w:t>. «Зонтик»</w:t>
      </w:r>
    </w:p>
    <w:p w:rsidR="00F70709" w:rsidRDefault="000B3E16" w:rsidP="000B3E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2. </w:t>
      </w:r>
      <w:r w:rsidR="00294002">
        <w:rPr>
          <w:rFonts w:ascii="Times New Roman" w:eastAsia="Times New Roman" w:hAnsi="Times New Roman" w:cs="Times New Roman"/>
          <w:color w:val="000000"/>
          <w:sz w:val="28"/>
        </w:rPr>
        <w:t>«Семья»</w:t>
      </w:r>
    </w:p>
    <w:p w:rsidR="00294002" w:rsidRDefault="00294002" w:rsidP="00294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«Рояль»</w:t>
      </w:r>
    </w:p>
    <w:p w:rsidR="00294002" w:rsidRDefault="00294002" w:rsidP="002940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«Мои пальчики»</w:t>
      </w: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C85B38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 детьми, пальчиковые игры:</w:t>
      </w:r>
    </w:p>
    <w:p w:rsidR="00C85B38" w:rsidRDefault="00C85B38" w:rsidP="00C85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«Молоточки»</w:t>
      </w:r>
    </w:p>
    <w:p w:rsidR="000B3E16" w:rsidRDefault="000B3E16" w:rsidP="00C85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«Рисовалочка»</w:t>
      </w:r>
    </w:p>
    <w:p w:rsidR="00C85B38" w:rsidRDefault="00C85B38" w:rsidP="00C85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«Шла Лиса»</w:t>
      </w:r>
    </w:p>
    <w:p w:rsidR="00C85B38" w:rsidRDefault="00C85B38" w:rsidP="00C85B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Подвижная игра:</w:t>
      </w:r>
    </w:p>
    <w:p w:rsidR="00C85B38" w:rsidRDefault="00C85B38" w:rsidP="00C85B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«По лесной лужайке»</w:t>
      </w: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F707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0709" w:rsidRDefault="00F70709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5E4F" w:rsidRDefault="00335E4F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5E4F" w:rsidRDefault="00335E4F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5E4F" w:rsidRPr="006F3D76" w:rsidRDefault="00335E4F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7AF" w:rsidRPr="006F3D76" w:rsidRDefault="001017AF" w:rsidP="001017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D7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7072" w:rsidRPr="00BB3013" w:rsidRDefault="00D17072" w:rsidP="00F64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072" w:rsidRDefault="00D17072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072" w:rsidRDefault="00D17072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072" w:rsidRDefault="00D17072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072" w:rsidRDefault="00D17072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072" w:rsidRDefault="00D17072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709" w:rsidRDefault="00F70709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072" w:rsidRDefault="00D17072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Учитесь танцевать.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Большая кукла и маленькие (по числу </w:t>
      </w:r>
      <w:proofErr w:type="gramStart"/>
      <w:r w:rsidRPr="00BB3013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BB30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Два кубика: большой и маленький.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sz w:val="28"/>
          <w:szCs w:val="28"/>
        </w:rPr>
        <w:t>1-й вариант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F6404D" w:rsidRPr="00BB3013" w:rsidRDefault="00F6404D" w:rsidP="00F64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>2-й вариант: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 </w:t>
      </w:r>
    </w:p>
    <w:p w:rsidR="00F6404D" w:rsidRPr="00BB3013" w:rsidRDefault="00F6404D" w:rsidP="00F6404D">
      <w:pPr>
        <w:pStyle w:val="a4"/>
        <w:rPr>
          <w:sz w:val="28"/>
          <w:szCs w:val="28"/>
        </w:rPr>
      </w:pPr>
      <w:r w:rsidRPr="00BB3013">
        <w:rPr>
          <w:sz w:val="28"/>
          <w:szCs w:val="28"/>
        </w:rPr>
        <w:t xml:space="preserve">«фонарики». Можно использовать любые движения. Игра проводится сначала только по показу взрослого. </w:t>
      </w:r>
    </w:p>
    <w:p w:rsidR="00F6404D" w:rsidRPr="00BB3013" w:rsidRDefault="00F6404D" w:rsidP="00F640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Нарисуй песню.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Учить определять характер музыки и предавать свои впечатления в рисунке.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песня, альбомный лист, карандаши или фломастеры.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передать содержание любимой песни при помощи рисунка. Во время рисования, звучит эта песня. 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 запоём.</w:t>
      </w:r>
    </w:p>
    <w:p w:rsidR="00F6404D" w:rsidRPr="00BB3013" w:rsidRDefault="00F6404D" w:rsidP="00F64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игрушка.</w:t>
      </w:r>
    </w:p>
    <w:p w:rsidR="00F6404D" w:rsidRPr="00BB3013" w:rsidRDefault="00F6404D" w:rsidP="00F640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Ребенок закрывает глаза или выходит из комнаты. Взрослый прячет игрушку, ребенок должен найти её, руководствуясь громкостью звучания </w:t>
      </w:r>
      <w:r w:rsidRPr="00BB3013">
        <w:rPr>
          <w:rFonts w:ascii="Times New Roman" w:hAnsi="Times New Roman" w:cs="Times New Roman"/>
          <w:sz w:val="28"/>
          <w:szCs w:val="28"/>
        </w:rPr>
        <w:t>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F6404D" w:rsidRPr="00BB3013" w:rsidRDefault="00F6404D" w:rsidP="00F6404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sz w:val="28"/>
          <w:szCs w:val="28"/>
        </w:rPr>
        <w:t>Угадай мелодию.</w:t>
      </w:r>
    </w:p>
    <w:p w:rsidR="00F6404D" w:rsidRPr="00BB3013" w:rsidRDefault="00F6404D" w:rsidP="00F6404D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hAnsi="Times New Roman" w:cs="Times New Roman"/>
          <w:sz w:val="28"/>
          <w:szCs w:val="28"/>
        </w:rPr>
        <w:t xml:space="preserve"> записи песен, фишки.</w:t>
      </w:r>
    </w:p>
    <w:p w:rsidR="00F6404D" w:rsidRDefault="00F6404D" w:rsidP="00F6404D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A17A90" w:rsidRPr="00BB3013">
        <w:rPr>
          <w:rFonts w:ascii="Times New Roman" w:hAnsi="Times New Roman" w:cs="Times New Roman"/>
          <w:sz w:val="28"/>
          <w:szCs w:val="28"/>
        </w:rPr>
        <w:t xml:space="preserve"> Исполняется мелодия песни или</w:t>
      </w:r>
      <w:r w:rsidRPr="00BB3013">
        <w:rPr>
          <w:rFonts w:ascii="Times New Roman" w:hAnsi="Times New Roman" w:cs="Times New Roman"/>
          <w:sz w:val="28"/>
          <w:szCs w:val="28"/>
        </w:rPr>
        <w:t xml:space="preserve">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6A0B4F" w:rsidRDefault="006A0B4F" w:rsidP="006A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Танцы сказочных персонажей.</w:t>
      </w:r>
    </w:p>
    <w:p w:rsidR="006A0B4F" w:rsidRDefault="006A0B4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Взрослый предлагает ребенку станцевать танец так, как его бы станцевали сказочные персонажи (лисичка, заяц, медведь, Чебурашка и т.д.).</w:t>
      </w:r>
    </w:p>
    <w:p w:rsidR="006A0B4F" w:rsidRDefault="006247E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6247EF" w:rsidRPr="006A0B4F" w:rsidRDefault="006247E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A17A90" w:rsidRPr="00BB3013" w:rsidRDefault="00A17A90" w:rsidP="00A17A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A17A90" w:rsidRPr="00BB3013" w:rsidRDefault="00A17A90" w:rsidP="00F64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04D" w:rsidRPr="00BB3013" w:rsidRDefault="00F6404D" w:rsidP="00F6404D">
      <w:pPr>
        <w:pStyle w:val="a3"/>
        <w:rPr>
          <w:sz w:val="28"/>
          <w:szCs w:val="28"/>
        </w:rPr>
      </w:pPr>
    </w:p>
    <w:p w:rsidR="00F6404D" w:rsidRPr="00BB3013" w:rsidRDefault="00F6404D" w:rsidP="00F6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3DA" w:rsidRPr="00BB3013" w:rsidRDefault="009373DA">
      <w:pPr>
        <w:rPr>
          <w:rFonts w:ascii="Times New Roman" w:hAnsi="Times New Roman" w:cs="Times New Roman"/>
          <w:sz w:val="28"/>
          <w:szCs w:val="28"/>
        </w:rPr>
      </w:pPr>
    </w:p>
    <w:sectPr w:rsidR="009373DA" w:rsidRPr="00BB3013" w:rsidSect="00DD3700">
      <w:pgSz w:w="11906" w:h="16838"/>
      <w:pgMar w:top="1135" w:right="850" w:bottom="568" w:left="1701" w:header="708" w:footer="708" w:gutter="0"/>
      <w:pgBorders w:offsetFrom="page">
        <w:top w:val="babyRattle" w:sz="10" w:space="24" w:color="0070C0"/>
        <w:left w:val="babyRattle" w:sz="10" w:space="24" w:color="0070C0"/>
        <w:bottom w:val="babyRattle" w:sz="10" w:space="24" w:color="0070C0"/>
        <w:right w:val="babyRattle" w:sz="1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16F4"/>
    <w:multiLevelType w:val="multilevel"/>
    <w:tmpl w:val="5330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A5406"/>
    <w:multiLevelType w:val="hybridMultilevel"/>
    <w:tmpl w:val="8D96209E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4D"/>
    <w:rsid w:val="000B3E16"/>
    <w:rsid w:val="001017AF"/>
    <w:rsid w:val="0021593F"/>
    <w:rsid w:val="00294002"/>
    <w:rsid w:val="00335E4F"/>
    <w:rsid w:val="003A0673"/>
    <w:rsid w:val="003D7AFC"/>
    <w:rsid w:val="003F030A"/>
    <w:rsid w:val="006247EF"/>
    <w:rsid w:val="006A0B4F"/>
    <w:rsid w:val="006D584F"/>
    <w:rsid w:val="008606A1"/>
    <w:rsid w:val="009373DA"/>
    <w:rsid w:val="00967A17"/>
    <w:rsid w:val="009A1CCD"/>
    <w:rsid w:val="009B1720"/>
    <w:rsid w:val="009D55F9"/>
    <w:rsid w:val="00A17A90"/>
    <w:rsid w:val="00B32F5A"/>
    <w:rsid w:val="00BB3013"/>
    <w:rsid w:val="00C1035D"/>
    <w:rsid w:val="00C85B38"/>
    <w:rsid w:val="00D17072"/>
    <w:rsid w:val="00DD3700"/>
    <w:rsid w:val="00ED6499"/>
    <w:rsid w:val="00F04EF8"/>
    <w:rsid w:val="00F47617"/>
    <w:rsid w:val="00F6404D"/>
    <w:rsid w:val="00F70709"/>
    <w:rsid w:val="00F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64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6404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404D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B32F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Ученик1</cp:lastModifiedBy>
  <cp:revision>11</cp:revision>
  <cp:lastPrinted>2020-02-07T04:59:00Z</cp:lastPrinted>
  <dcterms:created xsi:type="dcterms:W3CDTF">2020-02-06T12:04:00Z</dcterms:created>
  <dcterms:modified xsi:type="dcterms:W3CDTF">2020-03-23T12:34:00Z</dcterms:modified>
</cp:coreProperties>
</file>